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07" w:rsidRPr="00681FB8" w:rsidRDefault="00B87207" w:rsidP="00B87207">
      <w:pPr>
        <w:jc w:val="center"/>
        <w:rPr>
          <w:sz w:val="28"/>
          <w:szCs w:val="28"/>
        </w:rPr>
      </w:pPr>
      <w:r w:rsidRPr="00681FB8">
        <w:rPr>
          <w:bCs/>
          <w:sz w:val="28"/>
          <w:szCs w:val="28"/>
        </w:rPr>
        <w:t xml:space="preserve">        </w:t>
      </w:r>
      <w:r w:rsidRPr="00681FB8">
        <w:rPr>
          <w:noProof/>
          <w:sz w:val="28"/>
          <w:szCs w:val="28"/>
          <w:lang w:eastAsia="ru-RU"/>
        </w:rPr>
        <w:drawing>
          <wp:inline distT="0" distB="0" distL="0" distR="0" wp14:anchorId="6F34B42F" wp14:editId="53F14FA8">
            <wp:extent cx="540385" cy="6756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75640"/>
                    </a:xfrm>
                    <a:prstGeom prst="rect">
                      <a:avLst/>
                    </a:prstGeom>
                    <a:noFill/>
                    <a:ln>
                      <a:noFill/>
                    </a:ln>
                  </pic:spPr>
                </pic:pic>
              </a:graphicData>
            </a:graphic>
          </wp:inline>
        </w:drawing>
      </w:r>
    </w:p>
    <w:p w:rsidR="00B87207" w:rsidRPr="00681FB8" w:rsidRDefault="00B87207" w:rsidP="00B87207">
      <w:pPr>
        <w:jc w:val="center"/>
        <w:rPr>
          <w:sz w:val="28"/>
          <w:szCs w:val="28"/>
        </w:rPr>
      </w:pPr>
    </w:p>
    <w:p w:rsidR="00B87207" w:rsidRPr="00681FB8" w:rsidRDefault="00B87207" w:rsidP="00B87207">
      <w:pPr>
        <w:jc w:val="center"/>
        <w:rPr>
          <w:sz w:val="28"/>
          <w:szCs w:val="28"/>
        </w:rPr>
      </w:pPr>
      <w:r w:rsidRPr="00681FB8">
        <w:rPr>
          <w:sz w:val="28"/>
          <w:szCs w:val="28"/>
        </w:rPr>
        <w:t>ОФИЦИАЛЬНОЕ ИЗДАНИЕ</w:t>
      </w:r>
    </w:p>
    <w:p w:rsidR="00B87207" w:rsidRPr="00681FB8" w:rsidRDefault="00B87207" w:rsidP="00B87207">
      <w:pPr>
        <w:jc w:val="center"/>
        <w:rPr>
          <w:sz w:val="28"/>
          <w:szCs w:val="28"/>
        </w:rPr>
      </w:pPr>
      <w:r w:rsidRPr="00681FB8">
        <w:rPr>
          <w:sz w:val="28"/>
          <w:szCs w:val="28"/>
        </w:rPr>
        <w:t>СТУЛОВСКОГО СЕЛЬСКОГО ПОСЕЛЕНИЯ</w:t>
      </w:r>
    </w:p>
    <w:p w:rsidR="00B87207" w:rsidRPr="00681FB8" w:rsidRDefault="00B87207" w:rsidP="00B87207">
      <w:pPr>
        <w:jc w:val="center"/>
        <w:rPr>
          <w:sz w:val="28"/>
          <w:szCs w:val="28"/>
        </w:rPr>
      </w:pPr>
    </w:p>
    <w:p w:rsidR="00B87207" w:rsidRPr="00681FB8" w:rsidRDefault="00B87207" w:rsidP="00B87207">
      <w:pPr>
        <w:jc w:val="center"/>
        <w:rPr>
          <w:sz w:val="28"/>
          <w:szCs w:val="28"/>
        </w:rPr>
      </w:pPr>
      <w:r w:rsidRPr="00681FB8">
        <w:rPr>
          <w:sz w:val="28"/>
          <w:szCs w:val="28"/>
        </w:rPr>
        <w:t xml:space="preserve">учреждено решением </w:t>
      </w:r>
      <w:proofErr w:type="spellStart"/>
      <w:r w:rsidRPr="00681FB8">
        <w:rPr>
          <w:sz w:val="28"/>
          <w:szCs w:val="28"/>
        </w:rPr>
        <w:t>Стуловской</w:t>
      </w:r>
      <w:proofErr w:type="spellEnd"/>
      <w:r w:rsidRPr="00681FB8">
        <w:rPr>
          <w:sz w:val="28"/>
          <w:szCs w:val="28"/>
        </w:rPr>
        <w:t xml:space="preserve"> сельской Думы</w:t>
      </w:r>
    </w:p>
    <w:p w:rsidR="00B87207" w:rsidRPr="00681FB8" w:rsidRDefault="00B87207" w:rsidP="00B87207">
      <w:pPr>
        <w:jc w:val="center"/>
        <w:rPr>
          <w:sz w:val="28"/>
          <w:szCs w:val="28"/>
        </w:rPr>
      </w:pPr>
      <w:r w:rsidRPr="00681FB8">
        <w:rPr>
          <w:sz w:val="28"/>
          <w:szCs w:val="28"/>
        </w:rPr>
        <w:t>от 21.11.2005 № 2/18</w:t>
      </w: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r w:rsidRPr="00681FB8">
        <w:rPr>
          <w:sz w:val="28"/>
          <w:szCs w:val="28"/>
        </w:rPr>
        <w:t xml:space="preserve">                         </w:t>
      </w:r>
    </w:p>
    <w:p w:rsidR="00B87207" w:rsidRPr="00681FB8" w:rsidRDefault="00B87207" w:rsidP="00B87207">
      <w:pPr>
        <w:jc w:val="center"/>
        <w:rPr>
          <w:sz w:val="28"/>
          <w:szCs w:val="28"/>
        </w:rPr>
      </w:pPr>
    </w:p>
    <w:p w:rsidR="00B87207" w:rsidRDefault="00B87207" w:rsidP="00B87207">
      <w:pPr>
        <w:jc w:val="center"/>
        <w:rPr>
          <w:sz w:val="28"/>
          <w:szCs w:val="28"/>
        </w:rPr>
      </w:pPr>
    </w:p>
    <w:p w:rsidR="00020D32" w:rsidRPr="00681FB8" w:rsidRDefault="00020D32" w:rsidP="00DB6EA2">
      <w:pP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r w:rsidRPr="00681FB8">
        <w:rPr>
          <w:sz w:val="28"/>
          <w:szCs w:val="28"/>
        </w:rPr>
        <w:t>ИНФОРМАЦИОННЫЙ БЮЛЛЕТЕНЬ</w:t>
      </w:r>
    </w:p>
    <w:p w:rsidR="00B87207" w:rsidRPr="00681FB8" w:rsidRDefault="00B87207" w:rsidP="00B87207">
      <w:pPr>
        <w:jc w:val="center"/>
        <w:rPr>
          <w:sz w:val="28"/>
          <w:szCs w:val="28"/>
        </w:rPr>
      </w:pPr>
      <w:r w:rsidRPr="00681FB8">
        <w:rPr>
          <w:sz w:val="28"/>
          <w:szCs w:val="28"/>
        </w:rPr>
        <w:t xml:space="preserve">муниципального образования </w:t>
      </w:r>
      <w:proofErr w:type="spellStart"/>
      <w:r w:rsidRPr="00681FB8">
        <w:rPr>
          <w:sz w:val="28"/>
          <w:szCs w:val="28"/>
        </w:rPr>
        <w:t>Стуловское</w:t>
      </w:r>
      <w:proofErr w:type="spellEnd"/>
      <w:r w:rsidRPr="00681FB8">
        <w:rPr>
          <w:sz w:val="28"/>
          <w:szCs w:val="28"/>
        </w:rPr>
        <w:t xml:space="preserve"> сельское поселение Слободского  района Кировской области</w:t>
      </w:r>
    </w:p>
    <w:p w:rsidR="00B87207" w:rsidRPr="00681FB8" w:rsidRDefault="00B87207" w:rsidP="00B87207">
      <w:pPr>
        <w:jc w:val="center"/>
        <w:rPr>
          <w:sz w:val="28"/>
          <w:szCs w:val="28"/>
        </w:rPr>
      </w:pPr>
    </w:p>
    <w:p w:rsidR="00B87207" w:rsidRPr="00681FB8" w:rsidRDefault="00F11ED6" w:rsidP="00B87207">
      <w:pPr>
        <w:jc w:val="center"/>
        <w:rPr>
          <w:sz w:val="28"/>
          <w:szCs w:val="28"/>
        </w:rPr>
      </w:pPr>
      <w:r w:rsidRPr="00681FB8">
        <w:rPr>
          <w:sz w:val="28"/>
          <w:szCs w:val="28"/>
        </w:rPr>
        <w:t xml:space="preserve">ВЫПУСК  № </w:t>
      </w:r>
      <w:r w:rsidR="00A937DF">
        <w:rPr>
          <w:sz w:val="28"/>
          <w:szCs w:val="28"/>
        </w:rPr>
        <w:t>271</w:t>
      </w:r>
      <w:r w:rsidR="002E42EC">
        <w:rPr>
          <w:sz w:val="28"/>
          <w:szCs w:val="28"/>
        </w:rPr>
        <w:t>/68</w:t>
      </w:r>
      <w:r w:rsidR="00A937DF">
        <w:rPr>
          <w:sz w:val="28"/>
          <w:szCs w:val="28"/>
        </w:rPr>
        <w:t>8</w:t>
      </w:r>
      <w:r w:rsidR="00DA1651">
        <w:rPr>
          <w:sz w:val="28"/>
          <w:szCs w:val="28"/>
        </w:rPr>
        <w:t>/1</w:t>
      </w:r>
    </w:p>
    <w:p w:rsidR="00B87207" w:rsidRPr="00681FB8" w:rsidRDefault="00B87207" w:rsidP="00B87207">
      <w:pPr>
        <w:jc w:val="center"/>
        <w:rPr>
          <w:sz w:val="28"/>
          <w:szCs w:val="28"/>
        </w:rPr>
      </w:pPr>
      <w:r w:rsidRPr="00681FB8">
        <w:rPr>
          <w:sz w:val="28"/>
          <w:szCs w:val="28"/>
        </w:rPr>
        <w:t xml:space="preserve">от </w:t>
      </w:r>
      <w:r w:rsidR="00DA1651">
        <w:rPr>
          <w:sz w:val="28"/>
          <w:szCs w:val="28"/>
        </w:rPr>
        <w:t>09</w:t>
      </w:r>
      <w:r w:rsidR="00C824F1">
        <w:rPr>
          <w:sz w:val="28"/>
          <w:szCs w:val="28"/>
        </w:rPr>
        <w:t>.12</w:t>
      </w:r>
      <w:r w:rsidR="00F804E6" w:rsidRPr="00681FB8">
        <w:rPr>
          <w:sz w:val="28"/>
          <w:szCs w:val="28"/>
        </w:rPr>
        <w:t>.2022</w:t>
      </w: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Default="00B87207" w:rsidP="00B87207">
      <w:pPr>
        <w:jc w:val="center"/>
        <w:rPr>
          <w:sz w:val="28"/>
          <w:szCs w:val="28"/>
        </w:rPr>
      </w:pPr>
    </w:p>
    <w:p w:rsidR="00020D32" w:rsidRPr="00681FB8" w:rsidRDefault="00020D32" w:rsidP="00B87207">
      <w:pPr>
        <w:jc w:val="center"/>
        <w:rPr>
          <w:sz w:val="28"/>
          <w:szCs w:val="28"/>
        </w:rPr>
      </w:pPr>
    </w:p>
    <w:p w:rsidR="00B87207" w:rsidRPr="00681FB8" w:rsidRDefault="00B87207" w:rsidP="00C4721A">
      <w:pPr>
        <w:rPr>
          <w:sz w:val="28"/>
          <w:szCs w:val="28"/>
        </w:rPr>
      </w:pPr>
    </w:p>
    <w:p w:rsidR="00B87207" w:rsidRPr="00681FB8" w:rsidRDefault="00B87207" w:rsidP="00B87207">
      <w:pPr>
        <w:jc w:val="center"/>
        <w:rPr>
          <w:sz w:val="28"/>
          <w:szCs w:val="28"/>
        </w:rPr>
      </w:pPr>
    </w:p>
    <w:p w:rsidR="00B87207" w:rsidRPr="00681FB8" w:rsidRDefault="00B87207" w:rsidP="00B87207">
      <w:pPr>
        <w:rPr>
          <w:sz w:val="24"/>
          <w:szCs w:val="24"/>
        </w:rPr>
      </w:pPr>
      <w:r w:rsidRPr="00681FB8">
        <w:rPr>
          <w:sz w:val="24"/>
          <w:szCs w:val="24"/>
        </w:rPr>
        <w:t xml:space="preserve">Учредитель: </w:t>
      </w:r>
      <w:proofErr w:type="spellStart"/>
      <w:r w:rsidRPr="00681FB8">
        <w:rPr>
          <w:sz w:val="24"/>
          <w:szCs w:val="24"/>
        </w:rPr>
        <w:t>Стуловская</w:t>
      </w:r>
      <w:proofErr w:type="spellEnd"/>
      <w:r w:rsidRPr="00681FB8">
        <w:rPr>
          <w:sz w:val="24"/>
          <w:szCs w:val="24"/>
        </w:rPr>
        <w:t xml:space="preserve"> сельская Дума</w:t>
      </w:r>
    </w:p>
    <w:p w:rsidR="00B87207" w:rsidRPr="00681FB8" w:rsidRDefault="00B87207" w:rsidP="00B87207">
      <w:pPr>
        <w:rPr>
          <w:sz w:val="24"/>
          <w:szCs w:val="24"/>
        </w:rPr>
      </w:pPr>
    </w:p>
    <w:p w:rsidR="00B87207" w:rsidRPr="00681FB8" w:rsidRDefault="00B87207" w:rsidP="00B87207">
      <w:pPr>
        <w:rPr>
          <w:sz w:val="24"/>
          <w:szCs w:val="24"/>
        </w:rPr>
      </w:pPr>
      <w:proofErr w:type="gramStart"/>
      <w:r w:rsidRPr="00681FB8">
        <w:rPr>
          <w:sz w:val="24"/>
          <w:szCs w:val="24"/>
        </w:rPr>
        <w:t xml:space="preserve">Ответственный за выпуск: постоянная депутатская комиссия </w:t>
      </w:r>
      <w:r w:rsidR="00D8270C" w:rsidRPr="00D8270C">
        <w:rPr>
          <w:sz w:val="24"/>
          <w:szCs w:val="24"/>
        </w:rPr>
        <w:t>мандатам, регламенту, депутатской этике и вопросам обеспечения жизнедеятельности населения</w:t>
      </w:r>
      <w:r w:rsidRPr="00681FB8">
        <w:rPr>
          <w:sz w:val="24"/>
          <w:szCs w:val="24"/>
        </w:rPr>
        <w:t>.</w:t>
      </w:r>
      <w:proofErr w:type="gramEnd"/>
    </w:p>
    <w:p w:rsidR="00B87207" w:rsidRPr="00681FB8" w:rsidRDefault="00B87207" w:rsidP="00B87207">
      <w:pPr>
        <w:rPr>
          <w:sz w:val="24"/>
          <w:szCs w:val="24"/>
        </w:rPr>
      </w:pPr>
      <w:r w:rsidRPr="00681FB8">
        <w:rPr>
          <w:sz w:val="24"/>
          <w:szCs w:val="24"/>
        </w:rPr>
        <w:t xml:space="preserve">Тираж: 10 экземпляров      Председатель комиссии: </w:t>
      </w:r>
      <w:proofErr w:type="spellStart"/>
      <w:r w:rsidR="00D8270C" w:rsidRPr="00D8270C">
        <w:rPr>
          <w:sz w:val="24"/>
          <w:szCs w:val="24"/>
        </w:rPr>
        <w:t>Шулятьев</w:t>
      </w:r>
      <w:proofErr w:type="spellEnd"/>
      <w:r w:rsidR="00D8270C" w:rsidRPr="00D8270C">
        <w:rPr>
          <w:sz w:val="24"/>
          <w:szCs w:val="24"/>
        </w:rPr>
        <w:t xml:space="preserve"> Сергей Георгиевич</w:t>
      </w:r>
    </w:p>
    <w:p w:rsidR="00B87207" w:rsidRPr="00681FB8" w:rsidRDefault="00B87207" w:rsidP="00B87207">
      <w:pPr>
        <w:rPr>
          <w:sz w:val="24"/>
          <w:szCs w:val="24"/>
        </w:rPr>
      </w:pPr>
    </w:p>
    <w:p w:rsidR="00B87207" w:rsidRPr="00681FB8" w:rsidRDefault="00B87207" w:rsidP="00B87207">
      <w:pPr>
        <w:rPr>
          <w:sz w:val="24"/>
          <w:szCs w:val="24"/>
        </w:rPr>
      </w:pPr>
      <w:r w:rsidRPr="00681FB8">
        <w:rPr>
          <w:sz w:val="24"/>
          <w:szCs w:val="24"/>
        </w:rPr>
        <w:t xml:space="preserve">Места размещения экземпляров официального издания: администрация </w:t>
      </w:r>
      <w:proofErr w:type="spellStart"/>
      <w:r w:rsidRPr="00681FB8">
        <w:rPr>
          <w:sz w:val="24"/>
          <w:szCs w:val="24"/>
        </w:rPr>
        <w:t>Стуловского</w:t>
      </w:r>
      <w:proofErr w:type="spellEnd"/>
      <w:r w:rsidRPr="00681FB8">
        <w:rPr>
          <w:sz w:val="24"/>
          <w:szCs w:val="24"/>
        </w:rPr>
        <w:t xml:space="preserve"> сельского поселения, </w:t>
      </w:r>
      <w:proofErr w:type="spellStart"/>
      <w:r w:rsidRPr="00681FB8">
        <w:rPr>
          <w:sz w:val="24"/>
          <w:szCs w:val="24"/>
        </w:rPr>
        <w:t>Стуловская</w:t>
      </w:r>
      <w:proofErr w:type="spellEnd"/>
      <w:r w:rsidRPr="00681FB8">
        <w:rPr>
          <w:sz w:val="24"/>
          <w:szCs w:val="24"/>
        </w:rPr>
        <w:t xml:space="preserve"> сельская Дума, сельская библиотека, предприятия, находящиеся на территории поселения.</w:t>
      </w:r>
    </w:p>
    <w:p w:rsidR="00B87207" w:rsidRPr="00681FB8" w:rsidRDefault="00B87207" w:rsidP="00B87207">
      <w:pPr>
        <w:rPr>
          <w:sz w:val="24"/>
          <w:szCs w:val="24"/>
        </w:rPr>
      </w:pPr>
    </w:p>
    <w:p w:rsidR="00B87207" w:rsidRPr="00681FB8" w:rsidRDefault="00B87207" w:rsidP="00B87207">
      <w:pPr>
        <w:rPr>
          <w:sz w:val="24"/>
          <w:szCs w:val="24"/>
        </w:rPr>
      </w:pPr>
    </w:p>
    <w:p w:rsidR="001460CC" w:rsidRDefault="00F11ED6" w:rsidP="005E4AA1">
      <w:pPr>
        <w:rPr>
          <w:sz w:val="24"/>
          <w:szCs w:val="24"/>
        </w:rPr>
      </w:pPr>
      <w:r w:rsidRPr="00681FB8">
        <w:rPr>
          <w:sz w:val="24"/>
          <w:szCs w:val="24"/>
        </w:rPr>
        <w:t xml:space="preserve">Информационный бюллетень № </w:t>
      </w:r>
      <w:r w:rsidR="00A937DF">
        <w:rPr>
          <w:sz w:val="24"/>
          <w:szCs w:val="24"/>
        </w:rPr>
        <w:t>271/688</w:t>
      </w:r>
      <w:r w:rsidR="00DA1651">
        <w:rPr>
          <w:sz w:val="24"/>
          <w:szCs w:val="24"/>
        </w:rPr>
        <w:t>/1</w:t>
      </w:r>
    </w:p>
    <w:p w:rsidR="00F61EC8" w:rsidRDefault="00F61EC8" w:rsidP="005E4AA1">
      <w:pPr>
        <w:rPr>
          <w:sz w:val="24"/>
          <w:szCs w:val="24"/>
        </w:rPr>
      </w:pPr>
    </w:p>
    <w:p w:rsidR="00F61EC8" w:rsidRDefault="00F61EC8" w:rsidP="005E4AA1">
      <w:pPr>
        <w:rPr>
          <w:sz w:val="24"/>
          <w:szCs w:val="24"/>
        </w:rPr>
      </w:pPr>
    </w:p>
    <w:p w:rsidR="00F61EC8" w:rsidRDefault="00F61EC8" w:rsidP="005E4AA1">
      <w:pPr>
        <w:rPr>
          <w:sz w:val="24"/>
          <w:szCs w:val="24"/>
        </w:rPr>
      </w:pPr>
    </w:p>
    <w:p w:rsidR="00020D32" w:rsidRPr="00681FB8" w:rsidRDefault="00020D32" w:rsidP="005E4AA1">
      <w:pPr>
        <w:rPr>
          <w:sz w:val="24"/>
          <w:szCs w:val="24"/>
        </w:rPr>
      </w:pPr>
    </w:p>
    <w:p w:rsidR="00B87207" w:rsidRPr="00681FB8" w:rsidRDefault="00B87207" w:rsidP="00B87207">
      <w:pPr>
        <w:jc w:val="center"/>
      </w:pPr>
      <w:r w:rsidRPr="00681FB8">
        <w:t>СОДЕРЖАНИЕ:</w:t>
      </w:r>
    </w:p>
    <w:p w:rsidR="0037121D" w:rsidRPr="00681FB8" w:rsidRDefault="0037121D" w:rsidP="00B87207">
      <w:pPr>
        <w:jc w:val="center"/>
        <w:rPr>
          <w:sz w:val="10"/>
          <w:szCs w:val="10"/>
        </w:rPr>
      </w:pPr>
    </w:p>
    <w:p w:rsidR="00B87207" w:rsidRPr="00D50839" w:rsidRDefault="00B87207" w:rsidP="00B87207">
      <w:pPr>
        <w:jc w:val="both"/>
        <w:rPr>
          <w:sz w:val="10"/>
          <w:szCs w:val="10"/>
        </w:rPr>
      </w:pPr>
    </w:p>
    <w:p w:rsidR="00AE2233" w:rsidRPr="00A94EFA" w:rsidRDefault="00F61EC8" w:rsidP="00A94EFA">
      <w:pPr>
        <w:pBdr>
          <w:bottom w:val="single" w:sz="12" w:space="1" w:color="auto"/>
        </w:pBdr>
        <w:jc w:val="both"/>
        <w:rPr>
          <w:bCs/>
          <w:sz w:val="24"/>
          <w:szCs w:val="24"/>
        </w:rPr>
      </w:pPr>
      <w:r>
        <w:rPr>
          <w:bCs/>
          <w:sz w:val="24"/>
          <w:szCs w:val="24"/>
        </w:rPr>
        <w:t xml:space="preserve">1. </w:t>
      </w:r>
      <w:r w:rsidR="00A937DF">
        <w:rPr>
          <w:sz w:val="24"/>
          <w:szCs w:val="24"/>
        </w:rPr>
        <w:t xml:space="preserve">Постановление администрации </w:t>
      </w:r>
      <w:proofErr w:type="spellStart"/>
      <w:r w:rsidR="00A937DF">
        <w:rPr>
          <w:sz w:val="24"/>
          <w:szCs w:val="24"/>
        </w:rPr>
        <w:t>Стуловского</w:t>
      </w:r>
      <w:proofErr w:type="spellEnd"/>
      <w:r w:rsidR="00A937DF">
        <w:rPr>
          <w:sz w:val="24"/>
          <w:szCs w:val="24"/>
        </w:rPr>
        <w:t xml:space="preserve"> сельского поселения №193</w:t>
      </w:r>
      <w:r w:rsidR="00DA1651">
        <w:rPr>
          <w:sz w:val="24"/>
          <w:szCs w:val="24"/>
        </w:rPr>
        <w:t>/1 от 07</w:t>
      </w:r>
      <w:r w:rsidR="00A937DF">
        <w:rPr>
          <w:sz w:val="24"/>
          <w:szCs w:val="24"/>
        </w:rPr>
        <w:t>.12.2022</w:t>
      </w:r>
      <w:proofErr w:type="gramStart"/>
      <w:r w:rsidR="00A937DF">
        <w:rPr>
          <w:sz w:val="24"/>
          <w:szCs w:val="24"/>
        </w:rPr>
        <w:t xml:space="preserve"> </w:t>
      </w:r>
      <w:r w:rsidR="00DA1651" w:rsidRPr="00DA1651">
        <w:rPr>
          <w:bCs/>
          <w:sz w:val="24"/>
          <w:szCs w:val="24"/>
        </w:rPr>
        <w:t>О</w:t>
      </w:r>
      <w:proofErr w:type="gramEnd"/>
      <w:r w:rsidR="00DA1651" w:rsidRPr="00DA1651">
        <w:rPr>
          <w:bCs/>
          <w:sz w:val="24"/>
          <w:szCs w:val="24"/>
        </w:rPr>
        <w:t>б утверждении Положения об организации и проведении проверок при осуществлении ведомственного контроля за соблюдением трудового законодательства и иных правовых актов, содержащих нормы трудового права, в подведомственных организациях</w:t>
      </w:r>
    </w:p>
    <w:p w:rsidR="00DB6EA2" w:rsidRDefault="00DB6EA2" w:rsidP="002B2FEA">
      <w:pPr>
        <w:jc w:val="both"/>
        <w:rPr>
          <w:bCs/>
          <w:sz w:val="20"/>
          <w:szCs w:val="20"/>
        </w:rPr>
      </w:pPr>
    </w:p>
    <w:p w:rsidR="00DA1651" w:rsidRDefault="00DA1651" w:rsidP="002B2FEA">
      <w:pPr>
        <w:jc w:val="both"/>
        <w:rPr>
          <w:bCs/>
          <w:sz w:val="20"/>
          <w:szCs w:val="20"/>
        </w:rPr>
      </w:pPr>
    </w:p>
    <w:p w:rsidR="00DA1651" w:rsidRPr="00DA1651" w:rsidRDefault="00DA1651" w:rsidP="00DA1651">
      <w:pPr>
        <w:jc w:val="center"/>
        <w:rPr>
          <w:bCs/>
          <w:sz w:val="20"/>
          <w:szCs w:val="20"/>
        </w:rPr>
      </w:pPr>
      <w:r w:rsidRPr="00DA1651">
        <w:rPr>
          <w:bCs/>
          <w:sz w:val="20"/>
          <w:szCs w:val="20"/>
        </w:rPr>
        <w:drawing>
          <wp:inline distT="0" distB="0" distL="0" distR="0">
            <wp:extent cx="376476" cy="485775"/>
            <wp:effectExtent l="0" t="0" r="508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476" cy="485775"/>
                    </a:xfrm>
                    <a:prstGeom prst="rect">
                      <a:avLst/>
                    </a:prstGeom>
                    <a:noFill/>
                    <a:ln>
                      <a:noFill/>
                    </a:ln>
                  </pic:spPr>
                </pic:pic>
              </a:graphicData>
            </a:graphic>
          </wp:inline>
        </w:drawing>
      </w:r>
    </w:p>
    <w:p w:rsidR="00DA1651" w:rsidRPr="00DA1651" w:rsidRDefault="00DA1651" w:rsidP="00DA1651">
      <w:pPr>
        <w:jc w:val="center"/>
        <w:rPr>
          <w:bCs/>
          <w:sz w:val="20"/>
          <w:szCs w:val="20"/>
        </w:rPr>
      </w:pPr>
    </w:p>
    <w:p w:rsidR="00DA1651" w:rsidRPr="00DA1651" w:rsidRDefault="00DA1651" w:rsidP="00DA1651">
      <w:pPr>
        <w:jc w:val="center"/>
        <w:rPr>
          <w:bCs/>
          <w:sz w:val="20"/>
          <w:szCs w:val="20"/>
        </w:rPr>
      </w:pPr>
    </w:p>
    <w:p w:rsidR="00DA1651" w:rsidRPr="00DA1651" w:rsidRDefault="00DA1651" w:rsidP="00DA1651">
      <w:pPr>
        <w:jc w:val="center"/>
        <w:rPr>
          <w:b/>
          <w:bCs/>
          <w:sz w:val="20"/>
          <w:szCs w:val="20"/>
        </w:rPr>
      </w:pPr>
      <w:r w:rsidRPr="00DA1651">
        <w:rPr>
          <w:b/>
          <w:bCs/>
          <w:sz w:val="20"/>
          <w:szCs w:val="20"/>
        </w:rPr>
        <w:t>АДМИНИСТРАЦИЯ СТУЛОВСКОГО  СЕЛЬСКОГО ПОСЕЛЕНИЯ</w:t>
      </w:r>
    </w:p>
    <w:p w:rsidR="00DA1651" w:rsidRPr="00DA1651" w:rsidRDefault="00DA1651" w:rsidP="00DA1651">
      <w:pPr>
        <w:jc w:val="center"/>
        <w:rPr>
          <w:b/>
          <w:bCs/>
          <w:sz w:val="20"/>
          <w:szCs w:val="20"/>
        </w:rPr>
      </w:pPr>
      <w:r w:rsidRPr="00DA1651">
        <w:rPr>
          <w:b/>
          <w:bCs/>
          <w:sz w:val="20"/>
          <w:szCs w:val="20"/>
        </w:rPr>
        <w:t>СЛОБОДСКОГО РАЙОНА КИРОВСКОЙ ОБЛАСТИ</w:t>
      </w:r>
    </w:p>
    <w:p w:rsidR="00DA1651" w:rsidRPr="00DA1651" w:rsidRDefault="00DA1651" w:rsidP="00DA1651">
      <w:pPr>
        <w:jc w:val="center"/>
        <w:rPr>
          <w:b/>
          <w:bCs/>
          <w:sz w:val="20"/>
          <w:szCs w:val="20"/>
        </w:rPr>
      </w:pPr>
    </w:p>
    <w:p w:rsidR="00DA1651" w:rsidRPr="00DA1651" w:rsidRDefault="00DA1651" w:rsidP="00DA1651">
      <w:pPr>
        <w:jc w:val="center"/>
        <w:rPr>
          <w:b/>
          <w:bCs/>
          <w:sz w:val="20"/>
          <w:szCs w:val="20"/>
        </w:rPr>
      </w:pPr>
    </w:p>
    <w:p w:rsidR="00DA1651" w:rsidRPr="00DA1651" w:rsidRDefault="00DA1651" w:rsidP="00DA1651">
      <w:pPr>
        <w:jc w:val="center"/>
        <w:rPr>
          <w:b/>
          <w:bCs/>
          <w:sz w:val="20"/>
          <w:szCs w:val="20"/>
        </w:rPr>
      </w:pPr>
      <w:r w:rsidRPr="00DA1651">
        <w:rPr>
          <w:b/>
          <w:bCs/>
          <w:sz w:val="20"/>
          <w:szCs w:val="20"/>
        </w:rPr>
        <w:t>ПОСТАНОВЛЕНИЕ</w:t>
      </w:r>
    </w:p>
    <w:p w:rsidR="00DA1651" w:rsidRPr="00DA1651" w:rsidRDefault="00DA1651" w:rsidP="00DA1651">
      <w:pPr>
        <w:jc w:val="center"/>
        <w:rPr>
          <w:b/>
          <w:bCs/>
          <w:sz w:val="20"/>
          <w:szCs w:val="20"/>
        </w:rPr>
      </w:pPr>
    </w:p>
    <w:p w:rsidR="00DA1651" w:rsidRPr="00DA1651" w:rsidRDefault="00DA1651" w:rsidP="00DA1651">
      <w:pPr>
        <w:jc w:val="center"/>
        <w:rPr>
          <w:bCs/>
          <w:sz w:val="20"/>
          <w:szCs w:val="20"/>
        </w:rPr>
      </w:pPr>
    </w:p>
    <w:p w:rsidR="00DA1651" w:rsidRPr="00DA1651" w:rsidRDefault="00DA1651" w:rsidP="00DA1651">
      <w:pPr>
        <w:jc w:val="center"/>
        <w:rPr>
          <w:b/>
          <w:bCs/>
          <w:sz w:val="20"/>
          <w:szCs w:val="20"/>
        </w:rPr>
      </w:pPr>
      <w:r w:rsidRPr="00DA1651">
        <w:rPr>
          <w:bCs/>
          <w:sz w:val="20"/>
          <w:szCs w:val="20"/>
          <w:u w:val="single"/>
        </w:rPr>
        <w:t xml:space="preserve">07.12.2022 </w:t>
      </w:r>
      <w:r w:rsidRPr="00DA1651">
        <w:rPr>
          <w:bCs/>
          <w:sz w:val="20"/>
          <w:szCs w:val="20"/>
        </w:rPr>
        <w:t xml:space="preserve">                                                                                                 </w:t>
      </w:r>
      <w:r w:rsidRPr="00DA1651">
        <w:rPr>
          <w:bCs/>
          <w:sz w:val="20"/>
          <w:szCs w:val="20"/>
          <w:u w:val="single"/>
        </w:rPr>
        <w:t xml:space="preserve">   №  193/1</w:t>
      </w:r>
    </w:p>
    <w:p w:rsidR="00DA1651" w:rsidRPr="00DA1651" w:rsidRDefault="00DA1651" w:rsidP="00DA1651">
      <w:pPr>
        <w:jc w:val="center"/>
        <w:rPr>
          <w:bCs/>
          <w:sz w:val="20"/>
          <w:szCs w:val="20"/>
        </w:rPr>
      </w:pPr>
      <w:r w:rsidRPr="00DA1651">
        <w:rPr>
          <w:bCs/>
          <w:sz w:val="20"/>
          <w:szCs w:val="20"/>
        </w:rPr>
        <w:t xml:space="preserve">д. </w:t>
      </w:r>
      <w:proofErr w:type="spellStart"/>
      <w:r w:rsidRPr="00DA1651">
        <w:rPr>
          <w:bCs/>
          <w:sz w:val="20"/>
          <w:szCs w:val="20"/>
        </w:rPr>
        <w:t>Стулово</w:t>
      </w:r>
      <w:proofErr w:type="spellEnd"/>
    </w:p>
    <w:p w:rsidR="00DA1651" w:rsidRPr="00DA1651" w:rsidRDefault="00DA1651" w:rsidP="00DA1651">
      <w:pPr>
        <w:jc w:val="center"/>
        <w:rPr>
          <w:bCs/>
          <w:sz w:val="20"/>
          <w:szCs w:val="20"/>
        </w:rPr>
      </w:pPr>
    </w:p>
    <w:p w:rsidR="00DA1651" w:rsidRPr="00DA1651" w:rsidRDefault="00DA1651" w:rsidP="00DA1651">
      <w:pPr>
        <w:jc w:val="center"/>
        <w:rPr>
          <w:bCs/>
          <w:sz w:val="20"/>
          <w:szCs w:val="20"/>
        </w:rPr>
      </w:pPr>
    </w:p>
    <w:p w:rsidR="00DA1651" w:rsidRPr="00DA1651" w:rsidRDefault="00DA1651" w:rsidP="00DA1651">
      <w:pPr>
        <w:jc w:val="center"/>
        <w:rPr>
          <w:b/>
          <w:bCs/>
          <w:sz w:val="20"/>
          <w:szCs w:val="20"/>
        </w:rPr>
      </w:pPr>
      <w:r w:rsidRPr="00DA1651">
        <w:rPr>
          <w:b/>
          <w:bCs/>
          <w:sz w:val="20"/>
          <w:szCs w:val="20"/>
        </w:rPr>
        <w:t xml:space="preserve">Об утверждении Положения об организации и проведении проверок при осуществлении ведомственного </w:t>
      </w:r>
      <w:proofErr w:type="gramStart"/>
      <w:r w:rsidRPr="00DA1651">
        <w:rPr>
          <w:b/>
          <w:bCs/>
          <w:sz w:val="20"/>
          <w:szCs w:val="20"/>
        </w:rPr>
        <w:t>контроля за</w:t>
      </w:r>
      <w:proofErr w:type="gramEnd"/>
      <w:r w:rsidRPr="00DA1651">
        <w:rPr>
          <w:b/>
          <w:bCs/>
          <w:sz w:val="20"/>
          <w:szCs w:val="20"/>
        </w:rPr>
        <w:t xml:space="preserve"> соблюдением трудового законодательства и иных правовых актов, содержащих нормы трудового права, в подведомственных организациях</w:t>
      </w:r>
    </w:p>
    <w:p w:rsidR="00DA1651" w:rsidRPr="00DA1651" w:rsidRDefault="00DA1651" w:rsidP="00DA1651">
      <w:pPr>
        <w:jc w:val="both"/>
        <w:rPr>
          <w:b/>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xml:space="preserve">   </w:t>
      </w:r>
      <w:r w:rsidRPr="00DA1651">
        <w:rPr>
          <w:bCs/>
          <w:sz w:val="20"/>
          <w:szCs w:val="20"/>
        </w:rPr>
        <w:tab/>
        <w:t>В соответствии со статьей 353.1 </w:t>
      </w:r>
      <w:hyperlink r:id="rId10" w:anchor="64U0IK" w:history="1">
        <w:r w:rsidRPr="00DA1651">
          <w:rPr>
            <w:rStyle w:val="ab"/>
            <w:bCs/>
            <w:sz w:val="20"/>
            <w:szCs w:val="20"/>
          </w:rPr>
          <w:t>Трудового кодекса Российской Федерации</w:t>
        </w:r>
      </w:hyperlink>
      <w:r w:rsidRPr="00DA1651">
        <w:rPr>
          <w:bCs/>
          <w:sz w:val="20"/>
          <w:szCs w:val="20"/>
        </w:rPr>
        <w:t xml:space="preserve">, Законом Кировской области № 83-ЗО от 06.06.2022 г. «О ведомственном </w:t>
      </w:r>
      <w:proofErr w:type="gramStart"/>
      <w:r w:rsidRPr="00DA1651">
        <w:rPr>
          <w:bCs/>
          <w:sz w:val="20"/>
          <w:szCs w:val="20"/>
        </w:rPr>
        <w:t>контроле за</w:t>
      </w:r>
      <w:proofErr w:type="gramEnd"/>
      <w:r w:rsidRPr="00DA1651">
        <w:rPr>
          <w:bCs/>
          <w:sz w:val="20"/>
          <w:szCs w:val="20"/>
        </w:rPr>
        <w:t xml:space="preserve"> соблюдением трудового законодательства и иных нормативных  правовых актов, содержащих нормы трудового права», Уставом муниципального образования  </w:t>
      </w:r>
      <w:proofErr w:type="spellStart"/>
      <w:r w:rsidRPr="00DA1651">
        <w:rPr>
          <w:bCs/>
          <w:sz w:val="20"/>
          <w:szCs w:val="20"/>
        </w:rPr>
        <w:t>Стуловское</w:t>
      </w:r>
      <w:proofErr w:type="spellEnd"/>
      <w:r w:rsidRPr="00DA1651">
        <w:rPr>
          <w:bCs/>
          <w:sz w:val="20"/>
          <w:szCs w:val="20"/>
        </w:rPr>
        <w:t xml:space="preserve"> сельское поселение Слободского района Кировской области, администрация </w:t>
      </w:r>
      <w:proofErr w:type="spellStart"/>
      <w:r w:rsidRPr="00DA1651">
        <w:rPr>
          <w:bCs/>
          <w:sz w:val="20"/>
          <w:szCs w:val="20"/>
        </w:rPr>
        <w:t>Стуловского</w:t>
      </w:r>
      <w:proofErr w:type="spellEnd"/>
      <w:r w:rsidRPr="00DA1651">
        <w:rPr>
          <w:bCs/>
          <w:sz w:val="20"/>
          <w:szCs w:val="20"/>
        </w:rPr>
        <w:t xml:space="preserve"> сельского поселения </w:t>
      </w:r>
      <w:r w:rsidRPr="00DA1651">
        <w:rPr>
          <w:b/>
          <w:bCs/>
          <w:sz w:val="20"/>
          <w:szCs w:val="20"/>
        </w:rPr>
        <w:t>ПОСТАНОВЛЯЕТ</w:t>
      </w:r>
      <w:r w:rsidRPr="00DA1651">
        <w:rPr>
          <w:bCs/>
          <w:sz w:val="20"/>
          <w:szCs w:val="20"/>
        </w:rPr>
        <w:t>:</w:t>
      </w:r>
    </w:p>
    <w:p w:rsidR="00DA1651" w:rsidRPr="00DA1651" w:rsidRDefault="00DA1651" w:rsidP="00DA1651">
      <w:pPr>
        <w:jc w:val="both"/>
        <w:rPr>
          <w:bCs/>
          <w:sz w:val="20"/>
          <w:szCs w:val="20"/>
        </w:rPr>
      </w:pPr>
      <w:r w:rsidRPr="00DA1651">
        <w:rPr>
          <w:bCs/>
          <w:sz w:val="20"/>
          <w:szCs w:val="20"/>
        </w:rPr>
        <w:t xml:space="preserve">          1. Утвердить Положение об организации и проведении проверок при осуществлении ведомственного </w:t>
      </w:r>
      <w:proofErr w:type="gramStart"/>
      <w:r w:rsidRPr="00DA1651">
        <w:rPr>
          <w:bCs/>
          <w:sz w:val="20"/>
          <w:szCs w:val="20"/>
        </w:rPr>
        <w:t>контроля за</w:t>
      </w:r>
      <w:proofErr w:type="gramEnd"/>
      <w:r w:rsidRPr="00DA1651">
        <w:rPr>
          <w:bCs/>
          <w:sz w:val="20"/>
          <w:szCs w:val="20"/>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(Приложение N 1).</w:t>
      </w:r>
    </w:p>
    <w:p w:rsidR="00DA1651" w:rsidRPr="00DA1651" w:rsidRDefault="00DA1651" w:rsidP="00DA1651">
      <w:pPr>
        <w:jc w:val="both"/>
        <w:rPr>
          <w:bCs/>
          <w:sz w:val="20"/>
          <w:szCs w:val="20"/>
        </w:rPr>
      </w:pPr>
      <w:r w:rsidRPr="00DA1651">
        <w:rPr>
          <w:bCs/>
          <w:sz w:val="20"/>
          <w:szCs w:val="20"/>
        </w:rPr>
        <w:t xml:space="preserve">          2. Утвердить состав комиссии по осуществлению ведомственного контроля администрации </w:t>
      </w:r>
      <w:proofErr w:type="spellStart"/>
      <w:r w:rsidRPr="00DA1651">
        <w:rPr>
          <w:bCs/>
          <w:sz w:val="20"/>
          <w:szCs w:val="20"/>
        </w:rPr>
        <w:t>Стуловского</w:t>
      </w:r>
      <w:proofErr w:type="spellEnd"/>
      <w:r w:rsidRPr="00DA1651">
        <w:rPr>
          <w:bCs/>
          <w:sz w:val="20"/>
          <w:szCs w:val="20"/>
        </w:rPr>
        <w:t xml:space="preserve"> сельского поселения (Приложение N 2).</w:t>
      </w:r>
    </w:p>
    <w:p w:rsidR="00DA1651" w:rsidRPr="00DA1651" w:rsidRDefault="00DA1651" w:rsidP="00DA1651">
      <w:pPr>
        <w:jc w:val="both"/>
        <w:rPr>
          <w:bCs/>
          <w:sz w:val="20"/>
          <w:szCs w:val="20"/>
        </w:rPr>
      </w:pPr>
      <w:r w:rsidRPr="00DA1651">
        <w:rPr>
          <w:bCs/>
          <w:sz w:val="20"/>
          <w:szCs w:val="20"/>
        </w:rPr>
        <w:t xml:space="preserve">          3. Комиссии по осуществлению ведомственного контроля администрации </w:t>
      </w:r>
      <w:proofErr w:type="spellStart"/>
      <w:r w:rsidRPr="00DA1651">
        <w:rPr>
          <w:bCs/>
          <w:sz w:val="20"/>
          <w:szCs w:val="20"/>
        </w:rPr>
        <w:t>Стуловского</w:t>
      </w:r>
      <w:proofErr w:type="spellEnd"/>
      <w:r w:rsidRPr="00DA1651">
        <w:rPr>
          <w:bCs/>
          <w:sz w:val="20"/>
          <w:szCs w:val="20"/>
        </w:rPr>
        <w:t xml:space="preserve"> сельского поселения</w:t>
      </w:r>
    </w:p>
    <w:p w:rsidR="00DA1651" w:rsidRPr="00DA1651" w:rsidRDefault="00DA1651" w:rsidP="00DA1651">
      <w:pPr>
        <w:jc w:val="both"/>
        <w:rPr>
          <w:bCs/>
          <w:sz w:val="20"/>
          <w:szCs w:val="20"/>
        </w:rPr>
      </w:pPr>
      <w:r w:rsidRPr="00DA1651">
        <w:rPr>
          <w:bCs/>
          <w:sz w:val="20"/>
          <w:szCs w:val="20"/>
        </w:rPr>
        <w:t xml:space="preserve">          1) обеспечить проведение ведомственного </w:t>
      </w:r>
      <w:proofErr w:type="gramStart"/>
      <w:r w:rsidRPr="00DA1651">
        <w:rPr>
          <w:bCs/>
          <w:sz w:val="20"/>
          <w:szCs w:val="20"/>
        </w:rPr>
        <w:t>контроля за</w:t>
      </w:r>
      <w:proofErr w:type="gramEnd"/>
      <w:r w:rsidRPr="00DA1651">
        <w:rPr>
          <w:bCs/>
          <w:sz w:val="20"/>
          <w:szCs w:val="20"/>
        </w:rPr>
        <w:t xml:space="preserve"> соблюдением трудового законодательства и иных правовых актов, содержащих нормы трудового права, в форме проверок в соответствии с Положением, утвержденным настоящим постановлением;</w:t>
      </w:r>
    </w:p>
    <w:p w:rsidR="00DA1651" w:rsidRPr="00DA1651" w:rsidRDefault="00DA1651" w:rsidP="00DA1651">
      <w:pPr>
        <w:jc w:val="both"/>
        <w:rPr>
          <w:bCs/>
          <w:sz w:val="20"/>
          <w:szCs w:val="20"/>
        </w:rPr>
      </w:pPr>
      <w:r w:rsidRPr="00DA1651">
        <w:rPr>
          <w:bCs/>
          <w:sz w:val="20"/>
          <w:szCs w:val="20"/>
        </w:rPr>
        <w:t xml:space="preserve">          2) ежегодно в срок до 1 февраля года, следующего </w:t>
      </w:r>
      <w:proofErr w:type="gramStart"/>
      <w:r w:rsidRPr="00DA1651">
        <w:rPr>
          <w:bCs/>
          <w:sz w:val="20"/>
          <w:szCs w:val="20"/>
        </w:rPr>
        <w:t>за</w:t>
      </w:r>
      <w:proofErr w:type="gramEnd"/>
      <w:r w:rsidRPr="00DA1651">
        <w:rPr>
          <w:bCs/>
          <w:sz w:val="20"/>
          <w:szCs w:val="20"/>
        </w:rPr>
        <w:t xml:space="preserve"> </w:t>
      </w:r>
      <w:proofErr w:type="gramStart"/>
      <w:r w:rsidRPr="00DA1651">
        <w:rPr>
          <w:bCs/>
          <w:sz w:val="20"/>
          <w:szCs w:val="20"/>
        </w:rPr>
        <w:t>отчетным</w:t>
      </w:r>
      <w:proofErr w:type="gramEnd"/>
      <w:r w:rsidRPr="00DA1651">
        <w:rPr>
          <w:bCs/>
          <w:sz w:val="20"/>
          <w:szCs w:val="20"/>
        </w:rPr>
        <w:t xml:space="preserve">, представлять главе администрации </w:t>
      </w:r>
      <w:proofErr w:type="spellStart"/>
      <w:r w:rsidRPr="00DA1651">
        <w:rPr>
          <w:bCs/>
          <w:sz w:val="20"/>
          <w:szCs w:val="20"/>
        </w:rPr>
        <w:t>Стуловского</w:t>
      </w:r>
      <w:proofErr w:type="spellEnd"/>
      <w:r w:rsidRPr="00DA1651">
        <w:rPr>
          <w:bCs/>
          <w:sz w:val="20"/>
          <w:szCs w:val="20"/>
        </w:rPr>
        <w:t xml:space="preserve"> сельского поселения сводную годовую информацию о проведенных проверках в подведомственных организациях.</w:t>
      </w:r>
    </w:p>
    <w:p w:rsidR="00DA1651" w:rsidRPr="00DA1651" w:rsidRDefault="00DA1651" w:rsidP="00DA1651">
      <w:pPr>
        <w:jc w:val="both"/>
        <w:rPr>
          <w:bCs/>
          <w:sz w:val="20"/>
          <w:szCs w:val="20"/>
        </w:rPr>
      </w:pPr>
      <w:r w:rsidRPr="00DA1651">
        <w:rPr>
          <w:bCs/>
          <w:sz w:val="20"/>
          <w:szCs w:val="20"/>
        </w:rPr>
        <w:t xml:space="preserve">          4. Опубликовать настоящее постановление в информационном  бюллетене органа местного самоуправления </w:t>
      </w:r>
      <w:proofErr w:type="spellStart"/>
      <w:r w:rsidRPr="00DA1651">
        <w:rPr>
          <w:bCs/>
          <w:sz w:val="20"/>
          <w:szCs w:val="20"/>
        </w:rPr>
        <w:t>Стуловского</w:t>
      </w:r>
      <w:proofErr w:type="spellEnd"/>
      <w:r w:rsidRPr="00DA1651">
        <w:rPr>
          <w:bCs/>
          <w:sz w:val="20"/>
          <w:szCs w:val="20"/>
        </w:rPr>
        <w:t xml:space="preserve"> сельского поселения и на сайте администрации </w:t>
      </w:r>
      <w:proofErr w:type="spellStart"/>
      <w:r w:rsidRPr="00DA1651">
        <w:rPr>
          <w:bCs/>
          <w:sz w:val="20"/>
          <w:szCs w:val="20"/>
        </w:rPr>
        <w:t>Стуловского</w:t>
      </w:r>
      <w:proofErr w:type="spellEnd"/>
      <w:r w:rsidRPr="00DA1651">
        <w:rPr>
          <w:bCs/>
          <w:sz w:val="20"/>
          <w:szCs w:val="20"/>
        </w:rPr>
        <w:t xml:space="preserve"> сельского поселения Слободского района Кировской области в информационно-телекоммуникационной сети "Интернет".</w:t>
      </w:r>
    </w:p>
    <w:p w:rsidR="00DA1651" w:rsidRPr="00DA1651" w:rsidRDefault="00DA1651" w:rsidP="00DA1651">
      <w:pPr>
        <w:jc w:val="both"/>
        <w:rPr>
          <w:bCs/>
          <w:sz w:val="20"/>
          <w:szCs w:val="20"/>
        </w:rPr>
      </w:pPr>
      <w:r w:rsidRPr="00DA1651">
        <w:rPr>
          <w:bCs/>
          <w:sz w:val="20"/>
          <w:szCs w:val="20"/>
        </w:rPr>
        <w:t xml:space="preserve">          5. </w:t>
      </w:r>
      <w:proofErr w:type="gramStart"/>
      <w:r w:rsidRPr="00DA1651">
        <w:rPr>
          <w:bCs/>
          <w:sz w:val="20"/>
          <w:szCs w:val="20"/>
        </w:rPr>
        <w:t>Контроль за</w:t>
      </w:r>
      <w:proofErr w:type="gramEnd"/>
      <w:r w:rsidRPr="00DA1651">
        <w:rPr>
          <w:bCs/>
          <w:sz w:val="20"/>
          <w:szCs w:val="20"/>
        </w:rPr>
        <w:t xml:space="preserve"> исполнением настоящего постановления возложить на заместителя главы администрации Т.Ф. Рябову.</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Глава администрации</w:t>
      </w:r>
    </w:p>
    <w:p w:rsidR="00DA1651" w:rsidRPr="00DA1651" w:rsidRDefault="00DA1651" w:rsidP="00DA1651">
      <w:pPr>
        <w:jc w:val="both"/>
        <w:rPr>
          <w:bCs/>
          <w:sz w:val="20"/>
          <w:szCs w:val="20"/>
          <w:u w:val="single"/>
        </w:rPr>
      </w:pPr>
      <w:proofErr w:type="spellStart"/>
      <w:r w:rsidRPr="00DA1651">
        <w:rPr>
          <w:bCs/>
          <w:sz w:val="20"/>
          <w:szCs w:val="20"/>
          <w:u w:val="single"/>
        </w:rPr>
        <w:t>Стуловского</w:t>
      </w:r>
      <w:proofErr w:type="spellEnd"/>
      <w:r w:rsidRPr="00DA1651">
        <w:rPr>
          <w:bCs/>
          <w:sz w:val="20"/>
          <w:szCs w:val="20"/>
          <w:u w:val="single"/>
        </w:rPr>
        <w:t xml:space="preserve"> сельского поселения                                                  </w:t>
      </w:r>
      <w:proofErr w:type="spellStart"/>
      <w:r w:rsidRPr="00DA1651">
        <w:rPr>
          <w:bCs/>
          <w:sz w:val="20"/>
          <w:szCs w:val="20"/>
          <w:u w:val="single"/>
        </w:rPr>
        <w:t>Н.А.Невинская</w:t>
      </w:r>
      <w:proofErr w:type="spellEnd"/>
      <w:r w:rsidRPr="00DA1651">
        <w:rPr>
          <w:bCs/>
          <w:sz w:val="20"/>
          <w:szCs w:val="20"/>
          <w:u w:val="single"/>
        </w:rPr>
        <w:t xml:space="preserve"> </w:t>
      </w:r>
    </w:p>
    <w:p w:rsidR="00DA1651" w:rsidRPr="00DA1651" w:rsidRDefault="00DA1651" w:rsidP="00DA1651">
      <w:pPr>
        <w:jc w:val="both"/>
        <w:rPr>
          <w:bCs/>
          <w:sz w:val="20"/>
          <w:szCs w:val="20"/>
        </w:rPr>
      </w:pPr>
    </w:p>
    <w:p w:rsidR="00DA1651" w:rsidRPr="00DA1651" w:rsidRDefault="00DA1651" w:rsidP="00DA1651">
      <w:pPr>
        <w:jc w:val="right"/>
        <w:rPr>
          <w:bCs/>
          <w:sz w:val="20"/>
          <w:szCs w:val="20"/>
        </w:rPr>
      </w:pPr>
      <w:r w:rsidRPr="00DA1651">
        <w:rPr>
          <w:bCs/>
          <w:sz w:val="20"/>
          <w:szCs w:val="20"/>
        </w:rPr>
        <w:t>Приложение № 1</w:t>
      </w:r>
    </w:p>
    <w:p w:rsidR="00DA1651" w:rsidRPr="00DA1651" w:rsidRDefault="00DA1651" w:rsidP="00DA1651">
      <w:pPr>
        <w:jc w:val="right"/>
        <w:rPr>
          <w:bCs/>
          <w:sz w:val="20"/>
          <w:szCs w:val="20"/>
        </w:rPr>
      </w:pPr>
      <w:r w:rsidRPr="00DA1651">
        <w:rPr>
          <w:bCs/>
          <w:sz w:val="20"/>
          <w:szCs w:val="20"/>
        </w:rPr>
        <w:t xml:space="preserve">к постановлению администрации </w:t>
      </w:r>
    </w:p>
    <w:p w:rsidR="00DA1651" w:rsidRPr="00DA1651" w:rsidRDefault="00DA1651" w:rsidP="00DA1651">
      <w:pPr>
        <w:jc w:val="right"/>
        <w:rPr>
          <w:bCs/>
          <w:sz w:val="20"/>
          <w:szCs w:val="20"/>
        </w:rPr>
      </w:pPr>
      <w:proofErr w:type="spellStart"/>
      <w:r w:rsidRPr="00DA1651">
        <w:rPr>
          <w:bCs/>
          <w:sz w:val="20"/>
          <w:szCs w:val="20"/>
        </w:rPr>
        <w:lastRenderedPageBreak/>
        <w:t>Стуловского</w:t>
      </w:r>
      <w:proofErr w:type="spellEnd"/>
      <w:r w:rsidRPr="00DA1651">
        <w:rPr>
          <w:bCs/>
          <w:sz w:val="20"/>
          <w:szCs w:val="20"/>
        </w:rPr>
        <w:t xml:space="preserve"> сельского поселения </w:t>
      </w:r>
    </w:p>
    <w:p w:rsidR="00DA1651" w:rsidRPr="00DA1651" w:rsidRDefault="00DA1651" w:rsidP="00DA1651">
      <w:pPr>
        <w:jc w:val="right"/>
        <w:rPr>
          <w:bCs/>
          <w:sz w:val="20"/>
          <w:szCs w:val="20"/>
        </w:rPr>
      </w:pPr>
      <w:r w:rsidRPr="00DA1651">
        <w:rPr>
          <w:bCs/>
          <w:sz w:val="20"/>
          <w:szCs w:val="20"/>
        </w:rPr>
        <w:t>от 07.12.2022 № 193/1</w:t>
      </w:r>
    </w:p>
    <w:p w:rsidR="00DA1651" w:rsidRPr="00DA1651" w:rsidRDefault="00DA1651" w:rsidP="00DA1651">
      <w:pPr>
        <w:jc w:val="both"/>
        <w:rPr>
          <w:bCs/>
          <w:sz w:val="20"/>
          <w:szCs w:val="20"/>
        </w:rPr>
      </w:pPr>
    </w:p>
    <w:p w:rsidR="00DA1651" w:rsidRPr="00DA1651" w:rsidRDefault="00DA1651" w:rsidP="00DA1651">
      <w:pPr>
        <w:jc w:val="both"/>
        <w:rPr>
          <w:b/>
          <w:bCs/>
          <w:sz w:val="20"/>
          <w:szCs w:val="20"/>
        </w:rPr>
      </w:pPr>
      <w:r w:rsidRPr="00DA1651">
        <w:rPr>
          <w:b/>
          <w:bCs/>
          <w:sz w:val="20"/>
          <w:szCs w:val="20"/>
        </w:rPr>
        <w:t xml:space="preserve">ПОЛОЖЕНИЕ ОБ ОРГАНИЗАЦИИ И ПРОВЕДЕНИИ ПРОВЕРОК ПРИ ОСУЩЕСТВЛЕНИИ ВЕДОМСТВЕННОГО </w:t>
      </w:r>
      <w:proofErr w:type="gramStart"/>
      <w:r w:rsidRPr="00DA1651">
        <w:rPr>
          <w:b/>
          <w:bCs/>
          <w:sz w:val="20"/>
          <w:szCs w:val="20"/>
        </w:rPr>
        <w:t>КОНТРОЛЯ ЗА</w:t>
      </w:r>
      <w:proofErr w:type="gramEnd"/>
      <w:r w:rsidRPr="00DA1651">
        <w:rPr>
          <w:b/>
          <w:bCs/>
          <w:sz w:val="20"/>
          <w:szCs w:val="20"/>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w:t>
      </w:r>
    </w:p>
    <w:p w:rsidR="00DA1651" w:rsidRPr="00DA1651" w:rsidRDefault="00DA1651" w:rsidP="00DA1651">
      <w:pPr>
        <w:jc w:val="both"/>
        <w:rPr>
          <w:b/>
          <w:bCs/>
          <w:sz w:val="20"/>
          <w:szCs w:val="20"/>
        </w:rPr>
      </w:pPr>
      <w:r w:rsidRPr="00DA1651">
        <w:rPr>
          <w:b/>
          <w:bCs/>
          <w:sz w:val="20"/>
          <w:szCs w:val="20"/>
        </w:rPr>
        <w:br/>
      </w:r>
      <w:r w:rsidRPr="00DA1651">
        <w:rPr>
          <w:b/>
          <w:bCs/>
          <w:sz w:val="20"/>
          <w:szCs w:val="20"/>
        </w:rPr>
        <w:br/>
        <w:t>1. Общие положения</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xml:space="preserve">1.1. </w:t>
      </w:r>
      <w:proofErr w:type="gramStart"/>
      <w:r w:rsidRPr="00DA1651">
        <w:rPr>
          <w:bCs/>
          <w:sz w:val="20"/>
          <w:szCs w:val="20"/>
        </w:rPr>
        <w:t xml:space="preserve">Настоящее Положение об организации и проведении проверок 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(далее - Положение) разработано в соответствии с Законом Кировской области № 83-ЗО от 06.06.2022 г. «О ведомственном контроле за соблюдением трудового законодательства и иных нормативных  правовых актов, содержащих нормы трудового права», Уставом муниципального образования  </w:t>
      </w:r>
      <w:proofErr w:type="spellStart"/>
      <w:r w:rsidRPr="00DA1651">
        <w:rPr>
          <w:bCs/>
          <w:sz w:val="20"/>
          <w:szCs w:val="20"/>
        </w:rPr>
        <w:t>Стуловское</w:t>
      </w:r>
      <w:proofErr w:type="spellEnd"/>
      <w:proofErr w:type="gramEnd"/>
      <w:r w:rsidRPr="00DA1651">
        <w:rPr>
          <w:bCs/>
          <w:sz w:val="20"/>
          <w:szCs w:val="20"/>
        </w:rPr>
        <w:t xml:space="preserve"> сельское поселение Слободского района Кировской области и устанавливает порядок и условия осуществления ведомственного </w:t>
      </w:r>
      <w:proofErr w:type="gramStart"/>
      <w:r w:rsidRPr="00DA1651">
        <w:rPr>
          <w:bCs/>
          <w:sz w:val="20"/>
          <w:szCs w:val="20"/>
        </w:rPr>
        <w:t>контроля за</w:t>
      </w:r>
      <w:proofErr w:type="gramEnd"/>
      <w:r w:rsidRPr="00DA1651">
        <w:rPr>
          <w:bCs/>
          <w:sz w:val="20"/>
          <w:szCs w:val="20"/>
        </w:rPr>
        <w:t xml:space="preserve"> соблюдением трудового законодательства и иных нормативных правовых актов, содержащих нормы трудового права (далее - ведомственный контроль) в подведомственных организациях (далее - подведомственные организации).</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xml:space="preserve">Комиссия по осуществлению ведомственного контроля администрации </w:t>
      </w:r>
      <w:proofErr w:type="spellStart"/>
      <w:r w:rsidRPr="00DA1651">
        <w:rPr>
          <w:bCs/>
          <w:sz w:val="20"/>
          <w:szCs w:val="20"/>
        </w:rPr>
        <w:t>Стуловского</w:t>
      </w:r>
      <w:proofErr w:type="spellEnd"/>
      <w:r w:rsidRPr="00DA1651">
        <w:rPr>
          <w:bCs/>
          <w:sz w:val="20"/>
          <w:szCs w:val="20"/>
        </w:rPr>
        <w:t xml:space="preserve"> сельского поселения, утвержденная постановлением администрации </w:t>
      </w:r>
      <w:proofErr w:type="spellStart"/>
      <w:r w:rsidRPr="00DA1651">
        <w:rPr>
          <w:bCs/>
          <w:sz w:val="20"/>
          <w:szCs w:val="20"/>
        </w:rPr>
        <w:t>Стуловского</w:t>
      </w:r>
      <w:proofErr w:type="spellEnd"/>
      <w:r w:rsidRPr="00DA1651">
        <w:rPr>
          <w:bCs/>
          <w:sz w:val="20"/>
          <w:szCs w:val="20"/>
        </w:rPr>
        <w:t xml:space="preserve"> сельского поселения, является уполномоченным органом по организации и проведению проверок при осуществлении ведомственного </w:t>
      </w:r>
      <w:proofErr w:type="gramStart"/>
      <w:r w:rsidRPr="00DA1651">
        <w:rPr>
          <w:bCs/>
          <w:sz w:val="20"/>
          <w:szCs w:val="20"/>
        </w:rPr>
        <w:t>контроля за</w:t>
      </w:r>
      <w:proofErr w:type="gramEnd"/>
      <w:r w:rsidRPr="00DA1651">
        <w:rPr>
          <w:bCs/>
          <w:sz w:val="20"/>
          <w:szCs w:val="20"/>
        </w:rPr>
        <w:t xml:space="preserve"> соблюдением трудового законодательства и иных нормативных правовых актов, содержащих нормы трудового права (далее - уполномоченный орган, Комиссия).</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1.2. Ведомственный контроль проводится в целях предупреждения, выявления и пресечения нарушений трудового законодательства и иных нормативных правовых актов, содержащих нормы трудового права (далее – нарушение трудового законодательства), а также принятия мер по устранению допущенных нарушений трудового законодательства в организациях, подведомственных органам исполнительной власти и органам местного самоуправления (далее – подведомственная организация).</w:t>
      </w:r>
    </w:p>
    <w:p w:rsidR="00DA1651" w:rsidRPr="00DA1651" w:rsidRDefault="00DA1651" w:rsidP="00DA1651">
      <w:pPr>
        <w:jc w:val="both"/>
        <w:rPr>
          <w:bCs/>
          <w:sz w:val="20"/>
          <w:szCs w:val="20"/>
        </w:rPr>
      </w:pPr>
      <w:r w:rsidRPr="00DA1651">
        <w:rPr>
          <w:bCs/>
          <w:sz w:val="20"/>
          <w:szCs w:val="20"/>
        </w:rPr>
        <w:br/>
      </w:r>
    </w:p>
    <w:p w:rsidR="00DA1651" w:rsidRPr="00DA1651" w:rsidRDefault="00DA1651" w:rsidP="00DA1651">
      <w:pPr>
        <w:jc w:val="both"/>
        <w:rPr>
          <w:b/>
          <w:bCs/>
          <w:sz w:val="20"/>
          <w:szCs w:val="20"/>
        </w:rPr>
      </w:pPr>
      <w:r w:rsidRPr="00DA1651">
        <w:rPr>
          <w:b/>
          <w:bCs/>
          <w:sz w:val="20"/>
          <w:szCs w:val="20"/>
        </w:rPr>
        <w:br/>
      </w:r>
      <w:r w:rsidRPr="00DA1651">
        <w:rPr>
          <w:b/>
          <w:bCs/>
          <w:sz w:val="20"/>
          <w:szCs w:val="20"/>
        </w:rPr>
        <w:br/>
        <w:t>2. Предмет ведомственного контроля</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2.1. Предметом ведомственного контроля, осуществляемого уполномоченным органом, является соблюдение подведомственными организациями трудового законодательства и иных нормативных правовых актов, содержащих нормы трудового права. Плановые проверки осуществляются по следующим основным направлениям:</w:t>
      </w:r>
    </w:p>
    <w:p w:rsidR="00DA1651" w:rsidRPr="00DA1651" w:rsidRDefault="00DA1651" w:rsidP="00DA1651">
      <w:pPr>
        <w:jc w:val="both"/>
        <w:rPr>
          <w:bCs/>
          <w:sz w:val="20"/>
          <w:szCs w:val="20"/>
        </w:rPr>
      </w:pPr>
      <w:r w:rsidRPr="00DA1651">
        <w:rPr>
          <w:bCs/>
          <w:sz w:val="20"/>
          <w:szCs w:val="20"/>
        </w:rPr>
        <w:t>а) социальное партнерство в сфере труда;</w:t>
      </w:r>
    </w:p>
    <w:p w:rsidR="00DA1651" w:rsidRPr="00DA1651" w:rsidRDefault="00DA1651" w:rsidP="00DA1651">
      <w:pPr>
        <w:jc w:val="both"/>
        <w:rPr>
          <w:bCs/>
          <w:sz w:val="20"/>
          <w:szCs w:val="20"/>
        </w:rPr>
      </w:pPr>
      <w:r w:rsidRPr="00DA1651">
        <w:rPr>
          <w:bCs/>
          <w:sz w:val="20"/>
          <w:szCs w:val="20"/>
        </w:rPr>
        <w:t>б) трудовой договор;</w:t>
      </w:r>
    </w:p>
    <w:p w:rsidR="00DA1651" w:rsidRPr="00DA1651" w:rsidRDefault="00DA1651" w:rsidP="00DA1651">
      <w:pPr>
        <w:jc w:val="both"/>
        <w:rPr>
          <w:bCs/>
          <w:sz w:val="20"/>
          <w:szCs w:val="20"/>
        </w:rPr>
      </w:pPr>
      <w:r w:rsidRPr="00DA1651">
        <w:rPr>
          <w:bCs/>
          <w:sz w:val="20"/>
          <w:szCs w:val="20"/>
        </w:rPr>
        <w:t>в) рабочее время и время отдыха;</w:t>
      </w:r>
    </w:p>
    <w:p w:rsidR="00DA1651" w:rsidRPr="00DA1651" w:rsidRDefault="00DA1651" w:rsidP="00DA1651">
      <w:pPr>
        <w:jc w:val="both"/>
        <w:rPr>
          <w:bCs/>
          <w:sz w:val="20"/>
          <w:szCs w:val="20"/>
        </w:rPr>
      </w:pPr>
      <w:r w:rsidRPr="00DA1651">
        <w:rPr>
          <w:bCs/>
          <w:sz w:val="20"/>
          <w:szCs w:val="20"/>
        </w:rPr>
        <w:t>г) оплата и нормирование труда;</w:t>
      </w:r>
    </w:p>
    <w:p w:rsidR="00DA1651" w:rsidRPr="00DA1651" w:rsidRDefault="00DA1651" w:rsidP="00DA1651">
      <w:pPr>
        <w:jc w:val="both"/>
        <w:rPr>
          <w:bCs/>
          <w:sz w:val="20"/>
          <w:szCs w:val="20"/>
        </w:rPr>
      </w:pPr>
      <w:r w:rsidRPr="00DA1651">
        <w:rPr>
          <w:bCs/>
          <w:sz w:val="20"/>
          <w:szCs w:val="20"/>
        </w:rPr>
        <w:t>д) гарантии и компенсации, предоставляемые работникам;</w:t>
      </w:r>
    </w:p>
    <w:p w:rsidR="00DA1651" w:rsidRPr="00DA1651" w:rsidRDefault="00DA1651" w:rsidP="00DA1651">
      <w:pPr>
        <w:jc w:val="both"/>
        <w:rPr>
          <w:bCs/>
          <w:sz w:val="20"/>
          <w:szCs w:val="20"/>
        </w:rPr>
      </w:pPr>
      <w:r w:rsidRPr="00DA1651">
        <w:rPr>
          <w:bCs/>
          <w:sz w:val="20"/>
          <w:szCs w:val="20"/>
        </w:rPr>
        <w:t>е) трудовой распорядок, дисциплина труда;</w:t>
      </w:r>
    </w:p>
    <w:p w:rsidR="00DA1651" w:rsidRPr="00DA1651" w:rsidRDefault="00DA1651" w:rsidP="00DA1651">
      <w:pPr>
        <w:jc w:val="both"/>
        <w:rPr>
          <w:bCs/>
          <w:sz w:val="20"/>
          <w:szCs w:val="20"/>
        </w:rPr>
      </w:pPr>
      <w:r w:rsidRPr="00DA1651">
        <w:rPr>
          <w:bCs/>
          <w:sz w:val="20"/>
          <w:szCs w:val="20"/>
        </w:rPr>
        <w:t>ж) квалификация работников, аттестация работников, профессиональные стандарты, подготовка и дополнительное профессиональное образование работников;</w:t>
      </w:r>
    </w:p>
    <w:p w:rsidR="00DA1651" w:rsidRPr="00DA1651" w:rsidRDefault="00DA1651" w:rsidP="00DA1651">
      <w:pPr>
        <w:jc w:val="both"/>
        <w:rPr>
          <w:bCs/>
          <w:sz w:val="20"/>
          <w:szCs w:val="20"/>
        </w:rPr>
      </w:pPr>
      <w:r w:rsidRPr="00DA1651">
        <w:rPr>
          <w:bCs/>
          <w:sz w:val="20"/>
          <w:szCs w:val="20"/>
        </w:rPr>
        <w:t>з) подготовка и дополнительное профессиональное образование работников;</w:t>
      </w:r>
    </w:p>
    <w:p w:rsidR="00DA1651" w:rsidRPr="00DA1651" w:rsidRDefault="00DA1651" w:rsidP="00DA1651">
      <w:pPr>
        <w:jc w:val="both"/>
        <w:rPr>
          <w:bCs/>
          <w:sz w:val="20"/>
          <w:szCs w:val="20"/>
        </w:rPr>
      </w:pPr>
      <w:r w:rsidRPr="00DA1651">
        <w:rPr>
          <w:bCs/>
          <w:sz w:val="20"/>
          <w:szCs w:val="20"/>
        </w:rPr>
        <w:t>и) охрана труда;</w:t>
      </w:r>
    </w:p>
    <w:p w:rsidR="00DA1651" w:rsidRPr="00DA1651" w:rsidRDefault="00DA1651" w:rsidP="00DA1651">
      <w:pPr>
        <w:jc w:val="both"/>
        <w:rPr>
          <w:bCs/>
          <w:sz w:val="20"/>
          <w:szCs w:val="20"/>
        </w:rPr>
      </w:pPr>
      <w:r w:rsidRPr="00DA1651">
        <w:rPr>
          <w:bCs/>
          <w:sz w:val="20"/>
          <w:szCs w:val="20"/>
        </w:rPr>
        <w:t>к) специальная оценка условий труда;</w:t>
      </w:r>
    </w:p>
    <w:p w:rsidR="00DA1651" w:rsidRPr="00DA1651" w:rsidRDefault="00DA1651" w:rsidP="00DA1651">
      <w:pPr>
        <w:jc w:val="both"/>
        <w:rPr>
          <w:bCs/>
          <w:sz w:val="20"/>
          <w:szCs w:val="20"/>
        </w:rPr>
      </w:pPr>
      <w:r w:rsidRPr="00DA1651">
        <w:rPr>
          <w:bCs/>
          <w:sz w:val="20"/>
          <w:szCs w:val="20"/>
        </w:rPr>
        <w:t>л) материальная ответственность сторон трудового договора;</w:t>
      </w:r>
    </w:p>
    <w:p w:rsidR="00DA1651" w:rsidRPr="00DA1651" w:rsidRDefault="00DA1651" w:rsidP="00DA1651">
      <w:pPr>
        <w:jc w:val="both"/>
        <w:rPr>
          <w:bCs/>
          <w:sz w:val="20"/>
          <w:szCs w:val="20"/>
        </w:rPr>
      </w:pPr>
      <w:r w:rsidRPr="00DA1651">
        <w:rPr>
          <w:bCs/>
          <w:sz w:val="20"/>
          <w:szCs w:val="20"/>
        </w:rPr>
        <w:t>м) особенности регулирования труда отдельных категорий работников;</w:t>
      </w:r>
    </w:p>
    <w:p w:rsidR="00DA1651" w:rsidRPr="00DA1651" w:rsidRDefault="00DA1651" w:rsidP="00DA1651">
      <w:pPr>
        <w:jc w:val="both"/>
        <w:rPr>
          <w:bCs/>
          <w:sz w:val="20"/>
          <w:szCs w:val="20"/>
        </w:rPr>
      </w:pPr>
      <w:r w:rsidRPr="00DA1651">
        <w:rPr>
          <w:bCs/>
          <w:sz w:val="20"/>
          <w:szCs w:val="20"/>
        </w:rPr>
        <w:t>н) выполнение действующих коллективных договоров;</w:t>
      </w:r>
    </w:p>
    <w:p w:rsidR="00DA1651" w:rsidRPr="00DA1651" w:rsidRDefault="00DA1651" w:rsidP="00DA1651">
      <w:pPr>
        <w:jc w:val="both"/>
        <w:rPr>
          <w:bCs/>
          <w:sz w:val="20"/>
          <w:szCs w:val="20"/>
        </w:rPr>
      </w:pPr>
      <w:r w:rsidRPr="00DA1651">
        <w:rPr>
          <w:bCs/>
          <w:sz w:val="20"/>
          <w:szCs w:val="20"/>
        </w:rPr>
        <w:t>о) рассмотрение и разрешение индивидуальных и коллективных трудовых споров.</w:t>
      </w:r>
    </w:p>
    <w:p w:rsidR="00DA1651" w:rsidRPr="00DA1651" w:rsidRDefault="00DA1651" w:rsidP="00DA1651">
      <w:pPr>
        <w:jc w:val="both"/>
        <w:rPr>
          <w:bCs/>
          <w:sz w:val="20"/>
          <w:szCs w:val="20"/>
        </w:rPr>
      </w:pPr>
      <w:r w:rsidRPr="00DA1651">
        <w:rPr>
          <w:bCs/>
          <w:sz w:val="20"/>
          <w:szCs w:val="20"/>
        </w:rPr>
        <w:t>2.2. Перечисленные в части 7 настоящей статьи основные направления ведомственного контроля при проведении плановой проверки не являются исчерпывающими и корректируются в зависимости от отраслевой принадлежности подведомственной организации.</w:t>
      </w:r>
    </w:p>
    <w:p w:rsidR="00DA1651" w:rsidRPr="00DA1651" w:rsidRDefault="00DA1651" w:rsidP="00DA1651">
      <w:pPr>
        <w:jc w:val="both"/>
        <w:rPr>
          <w:bCs/>
          <w:sz w:val="20"/>
          <w:szCs w:val="20"/>
        </w:rPr>
      </w:pPr>
    </w:p>
    <w:p w:rsidR="00DA1651" w:rsidRPr="00DA1651" w:rsidRDefault="00DA1651" w:rsidP="00DA1651">
      <w:pPr>
        <w:jc w:val="both"/>
        <w:rPr>
          <w:b/>
          <w:bCs/>
          <w:sz w:val="20"/>
          <w:szCs w:val="20"/>
        </w:rPr>
      </w:pPr>
      <w:r w:rsidRPr="00DA1651">
        <w:rPr>
          <w:b/>
          <w:bCs/>
          <w:sz w:val="20"/>
          <w:szCs w:val="20"/>
        </w:rPr>
        <w:t>3. Порядок и условия осуществления ведомственного контроля</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xml:space="preserve">3.1. Ведомственный контроль осуществляется в форме проведения уполномоченным органом плановых проверок в форме документарных проверок и (или) </w:t>
      </w:r>
      <w:proofErr w:type="gramStart"/>
      <w:r w:rsidRPr="00DA1651">
        <w:rPr>
          <w:bCs/>
          <w:sz w:val="20"/>
          <w:szCs w:val="20"/>
        </w:rPr>
        <w:t>в</w:t>
      </w:r>
      <w:proofErr w:type="gramEnd"/>
      <w:r w:rsidRPr="00DA1651">
        <w:rPr>
          <w:bCs/>
          <w:sz w:val="20"/>
          <w:szCs w:val="20"/>
        </w:rPr>
        <w:t xml:space="preserve"> выездных проверок. </w:t>
      </w:r>
    </w:p>
    <w:p w:rsidR="00DA1651" w:rsidRPr="00DA1651" w:rsidRDefault="00DA1651" w:rsidP="00DA1651">
      <w:pPr>
        <w:jc w:val="both"/>
        <w:rPr>
          <w:bCs/>
          <w:sz w:val="20"/>
          <w:szCs w:val="20"/>
        </w:rPr>
      </w:pPr>
      <w:r w:rsidRPr="00DA1651">
        <w:rPr>
          <w:bCs/>
          <w:sz w:val="20"/>
          <w:szCs w:val="20"/>
        </w:rPr>
        <w:lastRenderedPageBreak/>
        <w:t>3.2. Плановые проверки проводятся должностными лицами органа ведомственного контроля в соответствии с ежегодным планом проведения плановых проверок (далее – ежегодный план проверок), утверждаемым правовым актом органа ведомственного контроля, ежегодно до 10 декабря года, предшествующего году проведения плановых проверок.</w:t>
      </w:r>
    </w:p>
    <w:p w:rsidR="00DA1651" w:rsidRPr="00DA1651" w:rsidRDefault="00DA1651" w:rsidP="00DA1651">
      <w:pPr>
        <w:jc w:val="both"/>
        <w:rPr>
          <w:bCs/>
          <w:sz w:val="20"/>
          <w:szCs w:val="20"/>
        </w:rPr>
      </w:pPr>
      <w:r w:rsidRPr="00DA1651">
        <w:rPr>
          <w:bCs/>
          <w:sz w:val="20"/>
          <w:szCs w:val="20"/>
        </w:rPr>
        <w:t>3.3.Срок проведения проверки не может превышать 20 рабочих дней.</w:t>
      </w:r>
    </w:p>
    <w:p w:rsidR="00DA1651" w:rsidRPr="00DA1651" w:rsidRDefault="00DA1651" w:rsidP="00DA1651">
      <w:pPr>
        <w:jc w:val="both"/>
        <w:rPr>
          <w:bCs/>
          <w:sz w:val="20"/>
          <w:szCs w:val="20"/>
        </w:rPr>
      </w:pPr>
      <w:r w:rsidRPr="00DA1651">
        <w:rPr>
          <w:bCs/>
          <w:sz w:val="20"/>
          <w:szCs w:val="20"/>
        </w:rPr>
        <w:t>3.4.. В случае необходимости проведения длительных контрольных мероприятий на основании мотивированных письменных предложений должностных лиц органа ведомственного контроля, проводящих проверку, срок проведения проверки может быть продлен соответствующим правовым актом органа ведомственного контроля, но не более чем на 20 рабочих дней.</w:t>
      </w:r>
    </w:p>
    <w:p w:rsidR="00DA1651" w:rsidRPr="00DA1651" w:rsidRDefault="00DA1651" w:rsidP="00DA1651">
      <w:pPr>
        <w:jc w:val="both"/>
        <w:rPr>
          <w:bCs/>
          <w:sz w:val="20"/>
          <w:szCs w:val="20"/>
        </w:rPr>
      </w:pPr>
      <w:r w:rsidRPr="00DA1651">
        <w:rPr>
          <w:bCs/>
          <w:sz w:val="20"/>
          <w:szCs w:val="20"/>
        </w:rPr>
        <w:t>3.5. Основанием для включения подведомственной организации в ежегодный план проверок является истечение трех лет со дня:</w:t>
      </w:r>
    </w:p>
    <w:p w:rsidR="00DA1651" w:rsidRPr="00DA1651" w:rsidRDefault="00DA1651" w:rsidP="00DA1651">
      <w:pPr>
        <w:jc w:val="both"/>
        <w:rPr>
          <w:bCs/>
          <w:sz w:val="20"/>
          <w:szCs w:val="20"/>
        </w:rPr>
      </w:pPr>
      <w:r w:rsidRPr="00DA1651">
        <w:rPr>
          <w:bCs/>
          <w:sz w:val="20"/>
          <w:szCs w:val="20"/>
        </w:rPr>
        <w:t>1) государственной регистрации подведомственной организации;</w:t>
      </w:r>
    </w:p>
    <w:p w:rsidR="00DA1651" w:rsidRPr="00DA1651" w:rsidRDefault="00DA1651" w:rsidP="00DA1651">
      <w:pPr>
        <w:jc w:val="both"/>
        <w:rPr>
          <w:bCs/>
          <w:sz w:val="20"/>
          <w:szCs w:val="20"/>
        </w:rPr>
      </w:pPr>
      <w:r w:rsidRPr="00DA1651">
        <w:rPr>
          <w:bCs/>
          <w:sz w:val="20"/>
          <w:szCs w:val="20"/>
        </w:rPr>
        <w:t>2) окончания проведения последней плановой проверки подведомственной организации.</w:t>
      </w:r>
    </w:p>
    <w:p w:rsidR="00DA1651" w:rsidRPr="00DA1651" w:rsidRDefault="00DA1651" w:rsidP="00DA1651">
      <w:pPr>
        <w:jc w:val="both"/>
        <w:rPr>
          <w:bCs/>
          <w:sz w:val="20"/>
          <w:szCs w:val="20"/>
        </w:rPr>
      </w:pPr>
      <w:r w:rsidRPr="00DA1651">
        <w:rPr>
          <w:bCs/>
          <w:sz w:val="20"/>
          <w:szCs w:val="20"/>
        </w:rPr>
        <w:t>3.6. Плановые проверки проводятся не чаще чем один раз в три года.</w:t>
      </w:r>
    </w:p>
    <w:p w:rsidR="00DA1651" w:rsidRPr="00DA1651" w:rsidRDefault="00DA1651" w:rsidP="00DA1651">
      <w:pPr>
        <w:jc w:val="both"/>
        <w:rPr>
          <w:bCs/>
          <w:sz w:val="20"/>
          <w:szCs w:val="20"/>
        </w:rPr>
      </w:pPr>
      <w:r w:rsidRPr="00DA1651">
        <w:rPr>
          <w:bCs/>
          <w:sz w:val="20"/>
          <w:szCs w:val="20"/>
        </w:rPr>
        <w:t>3.7. Ежегодный план проверок доводится до сведения подведомственной организации посредством его размещения на официальном сайте органа ведомственного контроля в информационно-телекоммуникационной сети «Интернет» в течение пяти дней после дня его утверждения.</w:t>
      </w:r>
    </w:p>
    <w:p w:rsidR="00DA1651" w:rsidRPr="00DA1651" w:rsidRDefault="00DA1651" w:rsidP="00DA1651">
      <w:pPr>
        <w:jc w:val="both"/>
        <w:rPr>
          <w:bCs/>
          <w:sz w:val="20"/>
          <w:szCs w:val="20"/>
        </w:rPr>
      </w:pPr>
      <w:r w:rsidRPr="00DA1651">
        <w:rPr>
          <w:bCs/>
          <w:sz w:val="20"/>
          <w:szCs w:val="20"/>
        </w:rPr>
        <w:t>3.8. В ежегодном плане проверок указываются следующие сведения:</w:t>
      </w:r>
    </w:p>
    <w:p w:rsidR="00DA1651" w:rsidRPr="00DA1651" w:rsidRDefault="00DA1651" w:rsidP="00DA1651">
      <w:pPr>
        <w:jc w:val="both"/>
        <w:rPr>
          <w:bCs/>
          <w:sz w:val="20"/>
          <w:szCs w:val="20"/>
        </w:rPr>
      </w:pPr>
      <w:r w:rsidRPr="00DA1651">
        <w:rPr>
          <w:bCs/>
          <w:sz w:val="20"/>
          <w:szCs w:val="20"/>
        </w:rPr>
        <w:t>1) наименование органа ведомственного контроля;</w:t>
      </w:r>
    </w:p>
    <w:p w:rsidR="00DA1651" w:rsidRPr="00DA1651" w:rsidRDefault="00DA1651" w:rsidP="00DA1651">
      <w:pPr>
        <w:jc w:val="both"/>
        <w:rPr>
          <w:bCs/>
          <w:sz w:val="20"/>
          <w:szCs w:val="20"/>
        </w:rPr>
      </w:pPr>
      <w:r w:rsidRPr="00DA1651">
        <w:rPr>
          <w:bCs/>
          <w:sz w:val="20"/>
          <w:szCs w:val="20"/>
        </w:rPr>
        <w:t>2) наименования подведомственных организаций, деятельность которых подлежит плановым проверкам в очередном календарном году, места их нахождения;</w:t>
      </w:r>
    </w:p>
    <w:p w:rsidR="00DA1651" w:rsidRPr="00DA1651" w:rsidRDefault="00DA1651" w:rsidP="00DA1651">
      <w:pPr>
        <w:jc w:val="both"/>
        <w:rPr>
          <w:bCs/>
          <w:sz w:val="20"/>
          <w:szCs w:val="20"/>
        </w:rPr>
      </w:pPr>
      <w:r w:rsidRPr="00DA1651">
        <w:rPr>
          <w:bCs/>
          <w:sz w:val="20"/>
          <w:szCs w:val="20"/>
        </w:rPr>
        <w:t>3) предмет проверки и основание ее проведения;</w:t>
      </w:r>
    </w:p>
    <w:p w:rsidR="00DA1651" w:rsidRPr="00DA1651" w:rsidRDefault="00DA1651" w:rsidP="00DA1651">
      <w:pPr>
        <w:jc w:val="both"/>
        <w:rPr>
          <w:bCs/>
          <w:sz w:val="20"/>
          <w:szCs w:val="20"/>
        </w:rPr>
      </w:pPr>
      <w:r w:rsidRPr="00DA1651">
        <w:rPr>
          <w:bCs/>
          <w:sz w:val="20"/>
          <w:szCs w:val="20"/>
        </w:rPr>
        <w:t>4) дата начала проведения каждой плановой проверки и срок ее проведения;</w:t>
      </w:r>
    </w:p>
    <w:p w:rsidR="00DA1651" w:rsidRPr="00DA1651" w:rsidRDefault="00DA1651" w:rsidP="00DA1651">
      <w:pPr>
        <w:jc w:val="both"/>
        <w:rPr>
          <w:bCs/>
          <w:sz w:val="20"/>
          <w:szCs w:val="20"/>
        </w:rPr>
      </w:pPr>
      <w:r w:rsidRPr="00DA1651">
        <w:rPr>
          <w:bCs/>
          <w:sz w:val="20"/>
          <w:szCs w:val="20"/>
        </w:rPr>
        <w:t>5) проверяемый период деятельности подведомственной организации.</w:t>
      </w:r>
    </w:p>
    <w:p w:rsidR="00DA1651" w:rsidRPr="00DA1651" w:rsidRDefault="00DA1651" w:rsidP="00DA1651">
      <w:pPr>
        <w:jc w:val="both"/>
        <w:rPr>
          <w:bCs/>
          <w:sz w:val="20"/>
          <w:szCs w:val="20"/>
        </w:rPr>
      </w:pPr>
      <w:r w:rsidRPr="00DA1651">
        <w:rPr>
          <w:bCs/>
          <w:sz w:val="20"/>
          <w:szCs w:val="20"/>
        </w:rPr>
        <w:t>3.9. Орган ведомственного контроля уведомляет подведомственную организацию о проведении плановой проверки не позднее трех рабочих дней до начала ее проведения.</w:t>
      </w:r>
    </w:p>
    <w:p w:rsidR="00DA1651" w:rsidRPr="00DA1651" w:rsidRDefault="00DA1651" w:rsidP="00DA1651">
      <w:pPr>
        <w:jc w:val="both"/>
        <w:rPr>
          <w:bCs/>
          <w:sz w:val="20"/>
          <w:szCs w:val="20"/>
        </w:rPr>
      </w:pPr>
      <w:r w:rsidRPr="00DA1651">
        <w:rPr>
          <w:bCs/>
          <w:sz w:val="20"/>
          <w:szCs w:val="20"/>
        </w:rPr>
        <w:t>3.10. Проведение плановой проверки осуществляется по следующим основным направлениям ведомственного контроля:</w:t>
      </w:r>
    </w:p>
    <w:p w:rsidR="00DA1651" w:rsidRPr="00DA1651" w:rsidRDefault="00DA1651" w:rsidP="00DA1651">
      <w:pPr>
        <w:jc w:val="both"/>
        <w:rPr>
          <w:bCs/>
          <w:sz w:val="20"/>
          <w:szCs w:val="20"/>
        </w:rPr>
      </w:pPr>
      <w:r w:rsidRPr="00DA1651">
        <w:rPr>
          <w:bCs/>
          <w:sz w:val="20"/>
          <w:szCs w:val="20"/>
        </w:rPr>
        <w:t>1) социальное партнерство в сфере труда;</w:t>
      </w:r>
    </w:p>
    <w:p w:rsidR="00DA1651" w:rsidRPr="00DA1651" w:rsidRDefault="00DA1651" w:rsidP="00DA1651">
      <w:pPr>
        <w:jc w:val="both"/>
        <w:rPr>
          <w:bCs/>
          <w:sz w:val="20"/>
          <w:szCs w:val="20"/>
        </w:rPr>
      </w:pPr>
      <w:r w:rsidRPr="00DA1651">
        <w:rPr>
          <w:bCs/>
          <w:sz w:val="20"/>
          <w:szCs w:val="20"/>
        </w:rPr>
        <w:t>2) трудовой договор;</w:t>
      </w:r>
    </w:p>
    <w:p w:rsidR="00DA1651" w:rsidRPr="00DA1651" w:rsidRDefault="00DA1651" w:rsidP="00DA1651">
      <w:pPr>
        <w:jc w:val="both"/>
        <w:rPr>
          <w:bCs/>
          <w:sz w:val="20"/>
          <w:szCs w:val="20"/>
        </w:rPr>
      </w:pPr>
      <w:r w:rsidRPr="00DA1651">
        <w:rPr>
          <w:bCs/>
          <w:sz w:val="20"/>
          <w:szCs w:val="20"/>
        </w:rPr>
        <w:t>3) рабочее время и время отдыха;</w:t>
      </w:r>
    </w:p>
    <w:p w:rsidR="00DA1651" w:rsidRPr="00DA1651" w:rsidRDefault="00DA1651" w:rsidP="00DA1651">
      <w:pPr>
        <w:jc w:val="both"/>
        <w:rPr>
          <w:bCs/>
          <w:sz w:val="20"/>
          <w:szCs w:val="20"/>
        </w:rPr>
      </w:pPr>
      <w:r w:rsidRPr="00DA1651">
        <w:rPr>
          <w:bCs/>
          <w:sz w:val="20"/>
          <w:szCs w:val="20"/>
        </w:rPr>
        <w:t>4) оплата и нормирование труда;</w:t>
      </w:r>
    </w:p>
    <w:p w:rsidR="00DA1651" w:rsidRPr="00DA1651" w:rsidRDefault="00DA1651" w:rsidP="00DA1651">
      <w:pPr>
        <w:jc w:val="both"/>
        <w:rPr>
          <w:bCs/>
          <w:sz w:val="20"/>
          <w:szCs w:val="20"/>
        </w:rPr>
      </w:pPr>
      <w:r w:rsidRPr="00DA1651">
        <w:rPr>
          <w:bCs/>
          <w:sz w:val="20"/>
          <w:szCs w:val="20"/>
        </w:rPr>
        <w:t>5) гарантии и компенсации, предоставляемые работникам;</w:t>
      </w:r>
    </w:p>
    <w:p w:rsidR="00DA1651" w:rsidRPr="00DA1651" w:rsidRDefault="00DA1651" w:rsidP="00DA1651">
      <w:pPr>
        <w:jc w:val="both"/>
        <w:rPr>
          <w:bCs/>
          <w:sz w:val="20"/>
          <w:szCs w:val="20"/>
        </w:rPr>
      </w:pPr>
      <w:r w:rsidRPr="00DA1651">
        <w:rPr>
          <w:bCs/>
          <w:sz w:val="20"/>
          <w:szCs w:val="20"/>
        </w:rPr>
        <w:t>6) трудовой распорядок и дисциплина труда;</w:t>
      </w:r>
    </w:p>
    <w:p w:rsidR="00DA1651" w:rsidRPr="00DA1651" w:rsidRDefault="00DA1651" w:rsidP="00DA1651">
      <w:pPr>
        <w:jc w:val="both"/>
        <w:rPr>
          <w:bCs/>
          <w:sz w:val="20"/>
          <w:szCs w:val="20"/>
        </w:rPr>
      </w:pPr>
      <w:r w:rsidRPr="00DA1651">
        <w:rPr>
          <w:bCs/>
          <w:sz w:val="20"/>
          <w:szCs w:val="20"/>
        </w:rPr>
        <w:t>7) квалификация работников, аттестация работников, профессиональные стандарты, подготовка и дополнительное профессиональное образование работников;</w:t>
      </w:r>
    </w:p>
    <w:p w:rsidR="00DA1651" w:rsidRPr="00DA1651" w:rsidRDefault="00DA1651" w:rsidP="00DA1651">
      <w:pPr>
        <w:jc w:val="both"/>
        <w:rPr>
          <w:bCs/>
          <w:sz w:val="20"/>
          <w:szCs w:val="20"/>
        </w:rPr>
      </w:pPr>
      <w:r w:rsidRPr="00DA1651">
        <w:rPr>
          <w:bCs/>
          <w:sz w:val="20"/>
          <w:szCs w:val="20"/>
        </w:rPr>
        <w:t>8) охрана труда;</w:t>
      </w:r>
    </w:p>
    <w:p w:rsidR="00DA1651" w:rsidRPr="00DA1651" w:rsidRDefault="00DA1651" w:rsidP="00DA1651">
      <w:pPr>
        <w:jc w:val="both"/>
        <w:rPr>
          <w:bCs/>
          <w:sz w:val="20"/>
          <w:szCs w:val="20"/>
        </w:rPr>
      </w:pPr>
      <w:r w:rsidRPr="00DA1651">
        <w:rPr>
          <w:bCs/>
          <w:sz w:val="20"/>
          <w:szCs w:val="20"/>
        </w:rPr>
        <w:t>9) специальная оценка условий труда;</w:t>
      </w:r>
    </w:p>
    <w:p w:rsidR="00DA1651" w:rsidRPr="00DA1651" w:rsidRDefault="00DA1651" w:rsidP="00DA1651">
      <w:pPr>
        <w:jc w:val="both"/>
        <w:rPr>
          <w:bCs/>
          <w:sz w:val="20"/>
          <w:szCs w:val="20"/>
        </w:rPr>
      </w:pPr>
      <w:r w:rsidRPr="00DA1651">
        <w:rPr>
          <w:bCs/>
          <w:sz w:val="20"/>
          <w:szCs w:val="20"/>
        </w:rPr>
        <w:t>10) материальная ответственность сторон трудового договора;</w:t>
      </w:r>
    </w:p>
    <w:p w:rsidR="00DA1651" w:rsidRPr="00DA1651" w:rsidRDefault="00DA1651" w:rsidP="00DA1651">
      <w:pPr>
        <w:jc w:val="both"/>
        <w:rPr>
          <w:bCs/>
          <w:sz w:val="20"/>
          <w:szCs w:val="20"/>
        </w:rPr>
      </w:pPr>
      <w:r w:rsidRPr="00DA1651">
        <w:rPr>
          <w:bCs/>
          <w:sz w:val="20"/>
          <w:szCs w:val="20"/>
        </w:rPr>
        <w:t>11) особенности регулирования труда отдельных категорий работников;</w:t>
      </w:r>
    </w:p>
    <w:p w:rsidR="00DA1651" w:rsidRPr="00DA1651" w:rsidRDefault="00DA1651" w:rsidP="00DA1651">
      <w:pPr>
        <w:jc w:val="both"/>
        <w:rPr>
          <w:bCs/>
          <w:sz w:val="20"/>
          <w:szCs w:val="20"/>
        </w:rPr>
      </w:pPr>
      <w:r w:rsidRPr="00DA1651">
        <w:rPr>
          <w:bCs/>
          <w:sz w:val="20"/>
          <w:szCs w:val="20"/>
        </w:rPr>
        <w:t>12) выполнение действующих коллективных договоров;</w:t>
      </w:r>
    </w:p>
    <w:p w:rsidR="00DA1651" w:rsidRPr="00DA1651" w:rsidRDefault="00DA1651" w:rsidP="00DA1651">
      <w:pPr>
        <w:jc w:val="both"/>
        <w:rPr>
          <w:bCs/>
          <w:sz w:val="20"/>
          <w:szCs w:val="20"/>
        </w:rPr>
      </w:pPr>
      <w:r w:rsidRPr="00DA1651">
        <w:rPr>
          <w:bCs/>
          <w:sz w:val="20"/>
          <w:szCs w:val="20"/>
        </w:rPr>
        <w:t>13) рассмотрение и разрешение индивидуальных и коллективных трудовых споров.</w:t>
      </w:r>
    </w:p>
    <w:p w:rsidR="00DA1651" w:rsidRPr="00DA1651" w:rsidRDefault="00DA1651" w:rsidP="00DA1651">
      <w:pPr>
        <w:jc w:val="both"/>
        <w:rPr>
          <w:bCs/>
          <w:sz w:val="20"/>
          <w:szCs w:val="20"/>
        </w:rPr>
      </w:pPr>
      <w:r w:rsidRPr="00DA1651">
        <w:rPr>
          <w:bCs/>
          <w:sz w:val="20"/>
          <w:szCs w:val="20"/>
        </w:rPr>
        <w:t>3.11. Перечисленные в части 7 настоящей статьи основные направления ведомственного контроля при проведении плановой проверки не являются исчерпывающими и корректируются в зависимости от отраслевой принадлежности подведомственной организации.</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
          <w:bCs/>
          <w:sz w:val="20"/>
          <w:szCs w:val="20"/>
        </w:rPr>
      </w:pPr>
      <w:r w:rsidRPr="00DA1651">
        <w:rPr>
          <w:bCs/>
          <w:sz w:val="20"/>
          <w:szCs w:val="20"/>
        </w:rPr>
        <w:t>4</w:t>
      </w:r>
      <w:r w:rsidRPr="00DA1651">
        <w:rPr>
          <w:b/>
          <w:bCs/>
          <w:sz w:val="20"/>
          <w:szCs w:val="20"/>
        </w:rPr>
        <w:t>. Организация и проведение внеплановых проверок</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xml:space="preserve">4.1. Ведомственный контроль осуществляется в форме проведения уполномоченным органом внеплановых проверок в форме документарных проверок и (или) </w:t>
      </w:r>
      <w:proofErr w:type="gramStart"/>
      <w:r w:rsidRPr="00DA1651">
        <w:rPr>
          <w:bCs/>
          <w:sz w:val="20"/>
          <w:szCs w:val="20"/>
        </w:rPr>
        <w:t>в</w:t>
      </w:r>
      <w:proofErr w:type="gramEnd"/>
      <w:r w:rsidRPr="00DA1651">
        <w:rPr>
          <w:bCs/>
          <w:sz w:val="20"/>
          <w:szCs w:val="20"/>
        </w:rPr>
        <w:t xml:space="preserve"> выездных проверок. </w:t>
      </w:r>
    </w:p>
    <w:p w:rsidR="00DA1651" w:rsidRPr="00DA1651" w:rsidRDefault="00DA1651" w:rsidP="00DA1651">
      <w:pPr>
        <w:jc w:val="both"/>
        <w:rPr>
          <w:bCs/>
          <w:sz w:val="20"/>
          <w:szCs w:val="20"/>
        </w:rPr>
      </w:pPr>
      <w:r w:rsidRPr="00DA1651">
        <w:rPr>
          <w:bCs/>
          <w:sz w:val="20"/>
          <w:szCs w:val="20"/>
        </w:rPr>
        <w:t>4.2.Основаниями для проведения внеплановой проверки являются:</w:t>
      </w:r>
    </w:p>
    <w:p w:rsidR="00DA1651" w:rsidRPr="00DA1651" w:rsidRDefault="00DA1651" w:rsidP="00DA1651">
      <w:pPr>
        <w:jc w:val="both"/>
        <w:rPr>
          <w:bCs/>
          <w:sz w:val="20"/>
          <w:szCs w:val="20"/>
        </w:rPr>
      </w:pPr>
      <w:r w:rsidRPr="00DA1651">
        <w:rPr>
          <w:bCs/>
          <w:sz w:val="20"/>
          <w:szCs w:val="20"/>
        </w:rPr>
        <w:t>1) истечение срока для устранения нарушений трудового законодательства, выявленных в результате проверки, проведенной ранее;</w:t>
      </w:r>
    </w:p>
    <w:p w:rsidR="00DA1651" w:rsidRPr="00DA1651" w:rsidRDefault="00DA1651" w:rsidP="00DA1651">
      <w:pPr>
        <w:jc w:val="both"/>
        <w:rPr>
          <w:bCs/>
          <w:sz w:val="20"/>
          <w:szCs w:val="20"/>
        </w:rPr>
      </w:pPr>
      <w:r w:rsidRPr="00DA1651">
        <w:rPr>
          <w:bCs/>
          <w:sz w:val="20"/>
          <w:szCs w:val="20"/>
        </w:rPr>
        <w:t>2) поступление в орган ведомственного контроля:</w:t>
      </w:r>
    </w:p>
    <w:p w:rsidR="00DA1651" w:rsidRPr="00DA1651" w:rsidRDefault="00DA1651" w:rsidP="00DA1651">
      <w:pPr>
        <w:jc w:val="both"/>
        <w:rPr>
          <w:bCs/>
          <w:sz w:val="20"/>
          <w:szCs w:val="20"/>
        </w:rPr>
      </w:pPr>
      <w:r w:rsidRPr="00DA1651">
        <w:rPr>
          <w:bCs/>
          <w:sz w:val="20"/>
          <w:szCs w:val="20"/>
        </w:rPr>
        <w:t>а) обращения работника подведомственной организации о нарушении его трудовых прав работодателем;</w:t>
      </w:r>
    </w:p>
    <w:p w:rsidR="00DA1651" w:rsidRPr="00DA1651" w:rsidRDefault="00DA1651" w:rsidP="00DA1651">
      <w:pPr>
        <w:jc w:val="both"/>
        <w:rPr>
          <w:bCs/>
          <w:sz w:val="20"/>
          <w:szCs w:val="20"/>
        </w:rPr>
      </w:pPr>
      <w:r w:rsidRPr="00DA1651">
        <w:rPr>
          <w:bCs/>
          <w:sz w:val="20"/>
          <w:szCs w:val="20"/>
        </w:rPr>
        <w:t>б) обращения физического лица, юридического лица, информации от органов государственной власти, иных государственных органов, органов местного самоуправления, профессиональных союзов о факте несоблюдения подведомственной организацией трудового законодательства и иных нормативных правовых актов, содержащих нормы трудового права.</w:t>
      </w:r>
    </w:p>
    <w:p w:rsidR="00DA1651" w:rsidRPr="00DA1651" w:rsidRDefault="00DA1651" w:rsidP="00DA1651">
      <w:pPr>
        <w:jc w:val="both"/>
        <w:rPr>
          <w:bCs/>
          <w:sz w:val="20"/>
          <w:szCs w:val="20"/>
        </w:rPr>
      </w:pPr>
      <w:r w:rsidRPr="00DA1651">
        <w:rPr>
          <w:bCs/>
          <w:sz w:val="20"/>
          <w:szCs w:val="20"/>
        </w:rPr>
        <w:t>4.3. Обращение, не позволяющее установить лицо, обратившееся в орган ведомственного контроля, а также обращение, не содержащее сведений о факте нарушения трудового законодательства подведомственной организацией, не могут служить основанием для проведения внеплановой проверки.</w:t>
      </w:r>
    </w:p>
    <w:p w:rsidR="00DA1651" w:rsidRPr="00DA1651" w:rsidRDefault="00DA1651" w:rsidP="00DA1651">
      <w:pPr>
        <w:jc w:val="both"/>
        <w:rPr>
          <w:bCs/>
          <w:sz w:val="20"/>
          <w:szCs w:val="20"/>
        </w:rPr>
      </w:pPr>
      <w:r w:rsidRPr="00DA1651">
        <w:rPr>
          <w:bCs/>
          <w:sz w:val="20"/>
          <w:szCs w:val="20"/>
        </w:rPr>
        <w:t>4.4. Орган ведомственного контроля принимает решение о проведении внеплановой проверки в течение десяти рабочих дней со дня наступления обстоятельств, указанных в части 1 настоящей статьи.</w:t>
      </w:r>
    </w:p>
    <w:p w:rsidR="00DA1651" w:rsidRPr="00DA1651" w:rsidRDefault="00DA1651" w:rsidP="00DA1651">
      <w:pPr>
        <w:jc w:val="both"/>
        <w:rPr>
          <w:bCs/>
          <w:sz w:val="20"/>
          <w:szCs w:val="20"/>
        </w:rPr>
      </w:pPr>
      <w:r w:rsidRPr="00DA1651">
        <w:rPr>
          <w:bCs/>
          <w:sz w:val="20"/>
          <w:szCs w:val="20"/>
        </w:rPr>
        <w:lastRenderedPageBreak/>
        <w:t>4.5. Орган ведомственного контроля уведомляет подведомственную организацию о проведении внеплановой проверки не менее чем за 24 часа до начала ее проведения.</w:t>
      </w:r>
    </w:p>
    <w:p w:rsidR="00DA1651" w:rsidRPr="00DA1651" w:rsidRDefault="00DA1651" w:rsidP="00DA1651">
      <w:pPr>
        <w:jc w:val="both"/>
        <w:rPr>
          <w:bCs/>
          <w:sz w:val="20"/>
          <w:szCs w:val="20"/>
        </w:rPr>
      </w:pPr>
    </w:p>
    <w:p w:rsidR="00DA1651" w:rsidRPr="00DA1651" w:rsidRDefault="00DA1651" w:rsidP="00DA1651">
      <w:pPr>
        <w:jc w:val="both"/>
        <w:rPr>
          <w:b/>
          <w:bCs/>
          <w:sz w:val="20"/>
          <w:szCs w:val="20"/>
        </w:rPr>
      </w:pPr>
      <w:r w:rsidRPr="00DA1651">
        <w:rPr>
          <w:b/>
          <w:bCs/>
          <w:sz w:val="20"/>
          <w:szCs w:val="20"/>
        </w:rPr>
        <w:t>5. Права и обязанности уполномоченных должностных лиц при осуществлении ведомственного контроля</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5.1. Уполномоченные должностные лица при проведении проверки имеют право:</w:t>
      </w:r>
    </w:p>
    <w:p w:rsidR="00DA1651" w:rsidRPr="00DA1651" w:rsidRDefault="00DA1651" w:rsidP="00DA1651">
      <w:pPr>
        <w:jc w:val="both"/>
        <w:rPr>
          <w:bCs/>
          <w:sz w:val="20"/>
          <w:szCs w:val="20"/>
        </w:rPr>
      </w:pPr>
      <w:r w:rsidRPr="00DA1651">
        <w:rPr>
          <w:bCs/>
          <w:sz w:val="20"/>
          <w:szCs w:val="20"/>
        </w:rPr>
        <w:t>1) запрашивать у подведомственной организации информацию и документы по вопросам, относящимся к предмету проверки;</w:t>
      </w:r>
    </w:p>
    <w:p w:rsidR="00DA1651" w:rsidRPr="00DA1651" w:rsidRDefault="00DA1651" w:rsidP="00DA1651">
      <w:pPr>
        <w:jc w:val="both"/>
        <w:rPr>
          <w:bCs/>
          <w:sz w:val="20"/>
          <w:szCs w:val="20"/>
        </w:rPr>
      </w:pPr>
      <w:r w:rsidRPr="00DA1651">
        <w:rPr>
          <w:bCs/>
          <w:sz w:val="20"/>
          <w:szCs w:val="20"/>
        </w:rPr>
        <w:t>2) посещать территорию, здания, помещения, сооружения, используемые подведомственной организацией при осуществлении деятельности, осуществлять осмотр имеющегося оборудования и транспортных средств.</w:t>
      </w:r>
    </w:p>
    <w:p w:rsidR="00DA1651" w:rsidRPr="00DA1651" w:rsidRDefault="00DA1651" w:rsidP="00DA1651">
      <w:pPr>
        <w:jc w:val="both"/>
        <w:rPr>
          <w:bCs/>
          <w:sz w:val="20"/>
          <w:szCs w:val="20"/>
        </w:rPr>
      </w:pPr>
    </w:p>
    <w:p w:rsidR="00DA1651" w:rsidRPr="00DA1651" w:rsidRDefault="00DA1651" w:rsidP="00DA1651">
      <w:pPr>
        <w:jc w:val="both"/>
        <w:rPr>
          <w:b/>
          <w:bCs/>
          <w:sz w:val="20"/>
          <w:szCs w:val="20"/>
        </w:rPr>
      </w:pPr>
      <w:r w:rsidRPr="00DA1651">
        <w:rPr>
          <w:b/>
          <w:bCs/>
          <w:sz w:val="20"/>
          <w:szCs w:val="20"/>
        </w:rPr>
        <w:t>6. Права и обязанности лиц, в отношении которых осуществляются мероприятия по ведомственному контролю</w:t>
      </w:r>
    </w:p>
    <w:p w:rsidR="00DA1651" w:rsidRPr="00DA1651" w:rsidRDefault="00DA1651" w:rsidP="00DA1651">
      <w:pPr>
        <w:jc w:val="both"/>
        <w:rPr>
          <w:bCs/>
          <w:sz w:val="20"/>
          <w:szCs w:val="20"/>
        </w:rPr>
      </w:pPr>
      <w:r w:rsidRPr="00DA1651">
        <w:rPr>
          <w:bCs/>
          <w:sz w:val="20"/>
          <w:szCs w:val="20"/>
        </w:rPr>
        <w:t>Руководитель и сотрудники подведомственной организации имеют право непосредственно присутствовать при проведении проверки, давать объяснения по вопросам, относящимся к предмету проверки, получать от органа ведомственного контроля, его должностных лиц информацию, относящуюся к предмету проверки.</w:t>
      </w: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r w:rsidRPr="00DA1651">
        <w:rPr>
          <w:b/>
          <w:bCs/>
          <w:sz w:val="20"/>
          <w:szCs w:val="20"/>
        </w:rPr>
        <w:t>7. Проведение проверки</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xml:space="preserve">7.1. При проведении </w:t>
      </w:r>
      <w:proofErr w:type="gramStart"/>
      <w:r w:rsidRPr="00DA1651">
        <w:rPr>
          <w:bCs/>
          <w:sz w:val="20"/>
          <w:szCs w:val="20"/>
        </w:rPr>
        <w:t>проверки</w:t>
      </w:r>
      <w:proofErr w:type="gramEnd"/>
      <w:r w:rsidRPr="00DA1651">
        <w:rPr>
          <w:bCs/>
          <w:sz w:val="20"/>
          <w:szCs w:val="20"/>
        </w:rPr>
        <w:t xml:space="preserve"> уполномоченные должностные лица в срок, установленный распоряжением уполномоченного органа о проведении проверки, прибывают в подведомственную организацию и предъявляют руководителю подведомственной распоряжение уполномоченного органа о проведении проверки.</w:t>
      </w:r>
    </w:p>
    <w:p w:rsidR="00DA1651" w:rsidRPr="00DA1651" w:rsidRDefault="00DA1651" w:rsidP="00DA1651">
      <w:pPr>
        <w:jc w:val="both"/>
        <w:rPr>
          <w:bCs/>
          <w:sz w:val="20"/>
          <w:szCs w:val="20"/>
        </w:rPr>
      </w:pPr>
      <w:r w:rsidRPr="00DA1651">
        <w:rPr>
          <w:bCs/>
          <w:sz w:val="20"/>
          <w:szCs w:val="20"/>
        </w:rPr>
        <w:t>Руководитель подведомственной организации ставит отметку в распоряжении (приказе, решении) уполномоченного органа о проведении проверки об ознакомлении с данным распоряжением (приказом, решением).</w:t>
      </w:r>
    </w:p>
    <w:p w:rsidR="00DA1651" w:rsidRPr="00DA1651" w:rsidRDefault="00DA1651" w:rsidP="00DA1651">
      <w:pPr>
        <w:jc w:val="both"/>
        <w:rPr>
          <w:bCs/>
          <w:sz w:val="20"/>
          <w:szCs w:val="20"/>
        </w:rPr>
      </w:pPr>
      <w:r w:rsidRPr="00DA1651">
        <w:rPr>
          <w:bCs/>
          <w:sz w:val="20"/>
          <w:szCs w:val="20"/>
        </w:rPr>
        <w:t>В случае отказа руководителя подведомственной организации в ознакомлении с распоряжением уполномоченного органа о проведении проверки составляется акт отказа от подписи в распоряжении.</w:t>
      </w:r>
    </w:p>
    <w:p w:rsidR="00DA1651" w:rsidRPr="00DA1651" w:rsidRDefault="00DA1651" w:rsidP="00DA1651">
      <w:pPr>
        <w:jc w:val="both"/>
        <w:rPr>
          <w:bCs/>
          <w:sz w:val="20"/>
          <w:szCs w:val="20"/>
        </w:rPr>
      </w:pPr>
      <w:r w:rsidRPr="00DA1651">
        <w:rPr>
          <w:bCs/>
          <w:sz w:val="20"/>
          <w:szCs w:val="20"/>
        </w:rPr>
        <w:t>Уполномоченные должностные лица изучают сведения, содержащиеся в документах, связанных с предметом проверки.</w:t>
      </w:r>
    </w:p>
    <w:p w:rsidR="00DA1651" w:rsidRPr="00DA1651" w:rsidRDefault="00DA1651" w:rsidP="00DA1651">
      <w:pPr>
        <w:jc w:val="both"/>
        <w:rPr>
          <w:bCs/>
          <w:sz w:val="20"/>
          <w:szCs w:val="20"/>
        </w:rPr>
      </w:pPr>
      <w:r w:rsidRPr="00DA1651">
        <w:rPr>
          <w:bCs/>
          <w:sz w:val="20"/>
          <w:szCs w:val="20"/>
        </w:rPr>
        <w:t>7.2. Уполномоченные должностные лица в сроки, установленные распоряжением уполномоченного органа о проведении проверки, приступают к рассмотрению материалов и документов, поступивших из подведомственной организации.</w:t>
      </w:r>
    </w:p>
    <w:p w:rsidR="00DA1651" w:rsidRPr="00DA1651" w:rsidRDefault="00DA1651" w:rsidP="00DA1651">
      <w:pPr>
        <w:jc w:val="both"/>
        <w:rPr>
          <w:bCs/>
          <w:sz w:val="20"/>
          <w:szCs w:val="20"/>
        </w:rPr>
      </w:pPr>
      <w:proofErr w:type="gramStart"/>
      <w:r w:rsidRPr="00DA1651">
        <w:rPr>
          <w:bCs/>
          <w:sz w:val="20"/>
          <w:szCs w:val="20"/>
        </w:rPr>
        <w:t>Ответственное должностное лицо уполномоченного органа в случае наличия противоречий в представленных подведомственной организацией документах либо в случае, если достоверность сведений, содержащихся в документах, представленных подведомственной организацией, вызывает обоснованные сомнения, либо эти сведения не позволяют оценить исполнение подведомственной организацией требований, установленных трудовым законодательством и иными нормативными правовыми актами, содержащими нормы трудового права, запрашивает у подведомственной организации дополнительные материалы, копии документов, сведения</w:t>
      </w:r>
      <w:proofErr w:type="gramEnd"/>
      <w:r w:rsidRPr="00DA1651">
        <w:rPr>
          <w:bCs/>
          <w:sz w:val="20"/>
          <w:szCs w:val="20"/>
        </w:rPr>
        <w:t xml:space="preserve"> и информацию о случаях, в отношении которых отсутствует полная или достоверная информация, а также объяснения руководителя и сотрудников подведомственной организации с требованием предоставить в течение трех рабочих дней необходимые пояснения в письменной форме.</w:t>
      </w:r>
    </w:p>
    <w:p w:rsidR="00DA1651" w:rsidRPr="00DA1651" w:rsidRDefault="00DA1651" w:rsidP="00DA1651">
      <w:pPr>
        <w:jc w:val="both"/>
        <w:rPr>
          <w:bCs/>
          <w:sz w:val="20"/>
          <w:szCs w:val="20"/>
        </w:rPr>
      </w:pPr>
      <w:r w:rsidRPr="00DA1651">
        <w:rPr>
          <w:bCs/>
          <w:sz w:val="20"/>
          <w:szCs w:val="20"/>
        </w:rPr>
        <w:t>7.3. Уполномоченные должностные лица осуществляют проверку:</w:t>
      </w:r>
    </w:p>
    <w:p w:rsidR="00DA1651" w:rsidRPr="00DA1651" w:rsidRDefault="00DA1651" w:rsidP="00DA1651">
      <w:pPr>
        <w:jc w:val="both"/>
        <w:rPr>
          <w:bCs/>
          <w:sz w:val="20"/>
          <w:szCs w:val="20"/>
        </w:rPr>
      </w:pPr>
      <w:r w:rsidRPr="00DA1651">
        <w:rPr>
          <w:bCs/>
          <w:sz w:val="20"/>
          <w:szCs w:val="20"/>
        </w:rPr>
        <w:t>- соблюдения трудового законодательства и иных нормативных правовых актов, содержащих нормы трудового права;</w:t>
      </w:r>
    </w:p>
    <w:p w:rsidR="00DA1651" w:rsidRPr="00DA1651" w:rsidRDefault="00DA1651" w:rsidP="00DA1651">
      <w:pPr>
        <w:jc w:val="both"/>
        <w:rPr>
          <w:bCs/>
          <w:sz w:val="20"/>
          <w:szCs w:val="20"/>
        </w:rPr>
      </w:pPr>
      <w:r w:rsidRPr="00DA1651">
        <w:rPr>
          <w:bCs/>
          <w:sz w:val="20"/>
          <w:szCs w:val="20"/>
        </w:rPr>
        <w:t>- фактов, изложенных в обращении гражданина (законного представителя), органов государственной власти, органов местного самоуправления, организаций, комиссий, связанных с возникновением угрозы причинения вреда жизни или здоровью работников подведомственной организации либо с нарушением трудовых прав работников подведомственной организации.</w:t>
      </w:r>
    </w:p>
    <w:p w:rsidR="00DA1651" w:rsidRPr="00DA1651" w:rsidRDefault="00DA1651" w:rsidP="00DA1651">
      <w:pPr>
        <w:jc w:val="both"/>
        <w:rPr>
          <w:bCs/>
          <w:sz w:val="20"/>
          <w:szCs w:val="20"/>
        </w:rPr>
      </w:pPr>
      <w:r w:rsidRPr="00DA1651">
        <w:rPr>
          <w:bCs/>
          <w:sz w:val="20"/>
          <w:szCs w:val="20"/>
        </w:rPr>
        <w:t>7.4. В течение 10 рабочих дней со дня окончания проверки уполномоченными должностными лицами, проводившими проверку, составляется акт проверки по форме согласно приложению 2 к настоящему Положению. Акт проверки оформляется в двух экземплярах, которые в течение 2 рабочих дней со дня составления акта проверки направляются для ознакомления руководителю подведомственной организации заказным почтовым отправлением с уведомлением о вручении, нарочным или иным любым доступным способом, позволяющим подтвердить получение указанного акта подведомственной организацией.</w:t>
      </w:r>
      <w:r w:rsidRPr="00DA1651">
        <w:rPr>
          <w:bCs/>
          <w:sz w:val="20"/>
          <w:szCs w:val="20"/>
        </w:rPr>
        <w:br/>
        <w:t xml:space="preserve">           7.5.В акте проверки указываются:</w:t>
      </w:r>
    </w:p>
    <w:p w:rsidR="00DA1651" w:rsidRPr="00DA1651" w:rsidRDefault="00DA1651" w:rsidP="00DA1651">
      <w:pPr>
        <w:jc w:val="both"/>
        <w:rPr>
          <w:bCs/>
          <w:sz w:val="20"/>
          <w:szCs w:val="20"/>
        </w:rPr>
      </w:pPr>
      <w:r w:rsidRPr="00DA1651">
        <w:rPr>
          <w:bCs/>
          <w:sz w:val="20"/>
          <w:szCs w:val="20"/>
        </w:rPr>
        <w:t>1) вид и форма проведения проверки;</w:t>
      </w:r>
    </w:p>
    <w:p w:rsidR="00DA1651" w:rsidRPr="00DA1651" w:rsidRDefault="00DA1651" w:rsidP="00DA1651">
      <w:pPr>
        <w:jc w:val="both"/>
        <w:rPr>
          <w:bCs/>
          <w:sz w:val="20"/>
          <w:szCs w:val="20"/>
        </w:rPr>
      </w:pPr>
      <w:r w:rsidRPr="00DA1651">
        <w:rPr>
          <w:bCs/>
          <w:sz w:val="20"/>
          <w:szCs w:val="20"/>
        </w:rPr>
        <w:t>2) дата, время и место составления акта проверки;</w:t>
      </w:r>
    </w:p>
    <w:p w:rsidR="00DA1651" w:rsidRPr="00DA1651" w:rsidRDefault="00DA1651" w:rsidP="00DA1651">
      <w:pPr>
        <w:jc w:val="both"/>
        <w:rPr>
          <w:bCs/>
          <w:sz w:val="20"/>
          <w:szCs w:val="20"/>
        </w:rPr>
      </w:pPr>
      <w:r w:rsidRPr="00DA1651">
        <w:rPr>
          <w:bCs/>
          <w:sz w:val="20"/>
          <w:szCs w:val="20"/>
        </w:rPr>
        <w:t>3) наименование органа ведомственного контроля;</w:t>
      </w:r>
    </w:p>
    <w:p w:rsidR="00DA1651" w:rsidRPr="00DA1651" w:rsidRDefault="00DA1651" w:rsidP="00DA1651">
      <w:pPr>
        <w:jc w:val="both"/>
        <w:rPr>
          <w:bCs/>
          <w:sz w:val="20"/>
          <w:szCs w:val="20"/>
        </w:rPr>
      </w:pPr>
      <w:r w:rsidRPr="00DA1651">
        <w:rPr>
          <w:bCs/>
          <w:sz w:val="20"/>
          <w:szCs w:val="20"/>
        </w:rPr>
        <w:t>4) дата и номер правового акта, изданного руководителем органа ведомственного контроля;</w:t>
      </w:r>
    </w:p>
    <w:p w:rsidR="00DA1651" w:rsidRPr="00DA1651" w:rsidRDefault="00DA1651" w:rsidP="00DA1651">
      <w:pPr>
        <w:jc w:val="both"/>
        <w:rPr>
          <w:bCs/>
          <w:sz w:val="20"/>
          <w:szCs w:val="20"/>
        </w:rPr>
      </w:pPr>
      <w:r w:rsidRPr="00DA1651">
        <w:rPr>
          <w:bCs/>
          <w:sz w:val="20"/>
          <w:szCs w:val="20"/>
        </w:rPr>
        <w:t>5) фамилии, имена, отчества (при наличии) и должности должностных лиц органа ведомственного контроля, проводивших проверку;</w:t>
      </w:r>
    </w:p>
    <w:p w:rsidR="00DA1651" w:rsidRPr="00DA1651" w:rsidRDefault="00DA1651" w:rsidP="00DA1651">
      <w:pPr>
        <w:jc w:val="both"/>
        <w:rPr>
          <w:bCs/>
          <w:sz w:val="20"/>
          <w:szCs w:val="20"/>
        </w:rPr>
      </w:pPr>
      <w:r w:rsidRPr="00DA1651">
        <w:rPr>
          <w:bCs/>
          <w:sz w:val="20"/>
          <w:szCs w:val="20"/>
        </w:rPr>
        <w:t xml:space="preserve">6) наименование проверяемой подведомственной организации, а также фамилия, имя, отчество (при наличии) и должность руководителя или иного уполномоченного представителя подведомственной организации, </w:t>
      </w:r>
      <w:r w:rsidRPr="00DA1651">
        <w:rPr>
          <w:bCs/>
          <w:sz w:val="20"/>
          <w:szCs w:val="20"/>
        </w:rPr>
        <w:lastRenderedPageBreak/>
        <w:t>присутствовавшего при проведении проверки;</w:t>
      </w:r>
    </w:p>
    <w:p w:rsidR="00DA1651" w:rsidRPr="00DA1651" w:rsidRDefault="00DA1651" w:rsidP="00DA1651">
      <w:pPr>
        <w:jc w:val="both"/>
        <w:rPr>
          <w:bCs/>
          <w:sz w:val="20"/>
          <w:szCs w:val="20"/>
        </w:rPr>
      </w:pPr>
      <w:r w:rsidRPr="00DA1651">
        <w:rPr>
          <w:bCs/>
          <w:sz w:val="20"/>
          <w:szCs w:val="20"/>
        </w:rPr>
        <w:t>7) дата, время, продолжительность и место проведения проверки;</w:t>
      </w:r>
    </w:p>
    <w:p w:rsidR="00DA1651" w:rsidRPr="00DA1651" w:rsidRDefault="00DA1651" w:rsidP="00DA1651">
      <w:pPr>
        <w:jc w:val="both"/>
        <w:rPr>
          <w:bCs/>
          <w:sz w:val="20"/>
          <w:szCs w:val="20"/>
        </w:rPr>
      </w:pPr>
      <w:r w:rsidRPr="00DA1651">
        <w:rPr>
          <w:bCs/>
          <w:sz w:val="20"/>
          <w:szCs w:val="20"/>
        </w:rPr>
        <w:t>8) сведения о результатах проверки, в том числе о наличии (отсутствии) нарушений трудового законодательства, о лицах, допустивших нарушения трудового законодательства, и сроках их устранения;</w:t>
      </w:r>
    </w:p>
    <w:p w:rsidR="00DA1651" w:rsidRPr="00DA1651" w:rsidRDefault="00DA1651" w:rsidP="00DA1651">
      <w:pPr>
        <w:jc w:val="both"/>
        <w:rPr>
          <w:bCs/>
          <w:sz w:val="20"/>
          <w:szCs w:val="20"/>
        </w:rPr>
      </w:pPr>
      <w:r w:rsidRPr="00DA1651">
        <w:rPr>
          <w:bCs/>
          <w:sz w:val="20"/>
          <w:szCs w:val="20"/>
        </w:rPr>
        <w:t>9) сведения об ознакомлении или отказе в ознакомлении с актом проверки руководителя или иного уполномоченного представителя подведомственной организации, присутствовавшего при проведении проверки, о наличии его подписи или об отказе от совершения подписи;</w:t>
      </w:r>
    </w:p>
    <w:p w:rsidR="00DA1651" w:rsidRPr="00DA1651" w:rsidRDefault="00DA1651" w:rsidP="00DA1651">
      <w:pPr>
        <w:jc w:val="both"/>
        <w:rPr>
          <w:bCs/>
          <w:sz w:val="20"/>
          <w:szCs w:val="20"/>
        </w:rPr>
      </w:pPr>
      <w:r w:rsidRPr="00DA1651">
        <w:rPr>
          <w:bCs/>
          <w:sz w:val="20"/>
          <w:szCs w:val="20"/>
        </w:rPr>
        <w:t>10) срок представления подведомственной организацией в орган ведомственного контроля отчета об устранении нарушений трудового законодательства, выявленных при проведении проверки;</w:t>
      </w:r>
    </w:p>
    <w:p w:rsidR="00DA1651" w:rsidRPr="00DA1651" w:rsidRDefault="00DA1651" w:rsidP="00DA1651">
      <w:pPr>
        <w:jc w:val="both"/>
        <w:rPr>
          <w:bCs/>
          <w:sz w:val="20"/>
          <w:szCs w:val="20"/>
        </w:rPr>
      </w:pPr>
      <w:r w:rsidRPr="00DA1651">
        <w:rPr>
          <w:bCs/>
          <w:sz w:val="20"/>
          <w:szCs w:val="20"/>
        </w:rPr>
        <w:t>11) подписи должностных лиц органа ведомственного контроля, проводивших проверку.</w:t>
      </w:r>
    </w:p>
    <w:p w:rsidR="00DA1651" w:rsidRPr="00DA1651" w:rsidRDefault="00DA1651" w:rsidP="00DA1651">
      <w:pPr>
        <w:jc w:val="both"/>
        <w:rPr>
          <w:bCs/>
          <w:sz w:val="20"/>
          <w:szCs w:val="20"/>
        </w:rPr>
      </w:pPr>
      <w:r w:rsidRPr="00DA1651">
        <w:rPr>
          <w:bCs/>
          <w:sz w:val="20"/>
          <w:szCs w:val="20"/>
        </w:rPr>
        <w:t>7.6. К акту проверки прилагаются документы или их копии, относящиеся к предмету проверки, письменные объяснения должностных лиц подведомственной организации.</w:t>
      </w:r>
    </w:p>
    <w:p w:rsidR="00DA1651" w:rsidRPr="00DA1651" w:rsidRDefault="00DA1651" w:rsidP="00DA1651">
      <w:pPr>
        <w:jc w:val="both"/>
        <w:rPr>
          <w:bCs/>
          <w:sz w:val="20"/>
          <w:szCs w:val="20"/>
        </w:rPr>
      </w:pPr>
      <w:r w:rsidRPr="00DA1651">
        <w:rPr>
          <w:bCs/>
          <w:sz w:val="20"/>
          <w:szCs w:val="20"/>
        </w:rPr>
        <w:t>7.7. Результаты проверки, содержащие информацию, составляющую государственную или иную охраняемую законом тайну, оформляются с соблюдением требований, предусмотренных законодательством Российской Федерации.</w:t>
      </w:r>
    </w:p>
    <w:p w:rsidR="00DA1651" w:rsidRPr="00DA1651" w:rsidRDefault="00DA1651" w:rsidP="00DA1651">
      <w:pPr>
        <w:jc w:val="both"/>
        <w:rPr>
          <w:bCs/>
          <w:sz w:val="20"/>
          <w:szCs w:val="20"/>
        </w:rPr>
      </w:pPr>
      <w:r w:rsidRPr="00DA1651">
        <w:rPr>
          <w:bCs/>
          <w:sz w:val="20"/>
          <w:szCs w:val="20"/>
        </w:rPr>
        <w:t>7.8. В случае отсутствия руководителя или иного уполномоченного представителя подведомственной организации, а также в случае отказа от ознакомления с актом проверки акт проверки направляется в подведомственную организацию заказным почтовым отправлением с уведомлением о вручении, которое приобщается к экземпляру акта проверки, хранящемуся в органе ведомственного контроля.</w:t>
      </w:r>
    </w:p>
    <w:p w:rsidR="00DA1651" w:rsidRPr="00DA1651" w:rsidRDefault="00DA1651" w:rsidP="00DA1651">
      <w:pPr>
        <w:jc w:val="both"/>
        <w:rPr>
          <w:bCs/>
          <w:sz w:val="20"/>
          <w:szCs w:val="20"/>
        </w:rPr>
      </w:pPr>
      <w:r w:rsidRPr="00DA1651">
        <w:rPr>
          <w:bCs/>
          <w:sz w:val="20"/>
          <w:szCs w:val="20"/>
        </w:rPr>
        <w:t xml:space="preserve">7.9. </w:t>
      </w:r>
      <w:proofErr w:type="gramStart"/>
      <w:r w:rsidRPr="00DA1651">
        <w:rPr>
          <w:bCs/>
          <w:sz w:val="20"/>
          <w:szCs w:val="20"/>
        </w:rPr>
        <w:t>В случае несогласия с фактами, выводами, требованием об устранении выявленных нарушений трудового законодательства, изложенными в акте проверки, подведомственная организация вправе в течение пяти рабочих дней после дня получения акта проверки представить в орган ведомственного контроля в письменной форме возражения в отношении акта проверки в целом или его отдельных положений (далее – возражения) с приложением документов, подтверждающих обоснованность таких возражений.</w:t>
      </w:r>
      <w:proofErr w:type="gramEnd"/>
    </w:p>
    <w:p w:rsidR="00DA1651" w:rsidRPr="00DA1651" w:rsidRDefault="00DA1651" w:rsidP="00DA1651">
      <w:pPr>
        <w:jc w:val="both"/>
        <w:rPr>
          <w:bCs/>
          <w:sz w:val="20"/>
          <w:szCs w:val="20"/>
        </w:rPr>
      </w:pPr>
      <w:r w:rsidRPr="00DA1651">
        <w:rPr>
          <w:bCs/>
          <w:sz w:val="20"/>
          <w:szCs w:val="20"/>
        </w:rPr>
        <w:t>Возражения подлежат рассмотрению органом ведомственного контроля на предмет их обоснованности в течение пяти рабочих дней после дня их получения.</w:t>
      </w:r>
    </w:p>
    <w:p w:rsidR="00DA1651" w:rsidRPr="00DA1651" w:rsidRDefault="00DA1651" w:rsidP="00DA1651">
      <w:pPr>
        <w:jc w:val="both"/>
        <w:rPr>
          <w:bCs/>
          <w:sz w:val="20"/>
          <w:szCs w:val="20"/>
        </w:rPr>
      </w:pPr>
      <w:r w:rsidRPr="00DA1651">
        <w:rPr>
          <w:bCs/>
          <w:sz w:val="20"/>
          <w:szCs w:val="20"/>
        </w:rPr>
        <w:t xml:space="preserve">По результатам рассмотрения возражений органом ведомственного контроля принимается решение о признании возражений </w:t>
      </w:r>
      <w:proofErr w:type="gramStart"/>
      <w:r w:rsidRPr="00DA1651">
        <w:rPr>
          <w:bCs/>
          <w:sz w:val="20"/>
          <w:szCs w:val="20"/>
        </w:rPr>
        <w:t>обоснованными</w:t>
      </w:r>
      <w:proofErr w:type="gramEnd"/>
      <w:r w:rsidRPr="00DA1651">
        <w:rPr>
          <w:bCs/>
          <w:sz w:val="20"/>
          <w:szCs w:val="20"/>
        </w:rPr>
        <w:t xml:space="preserve"> либо об отказе в их удовлетворении. Указанное решение направляется в подведомственную организацию в течение трех рабочих дней после дня его принятия.</w:t>
      </w:r>
    </w:p>
    <w:p w:rsidR="00DA1651" w:rsidRPr="00DA1651" w:rsidRDefault="00DA1651" w:rsidP="00DA1651">
      <w:pPr>
        <w:jc w:val="both"/>
        <w:rPr>
          <w:bCs/>
          <w:sz w:val="20"/>
          <w:szCs w:val="20"/>
        </w:rPr>
      </w:pPr>
      <w:r w:rsidRPr="00DA1651">
        <w:rPr>
          <w:bCs/>
          <w:sz w:val="20"/>
          <w:szCs w:val="20"/>
        </w:rPr>
        <w:t xml:space="preserve">В случае признания возражений </w:t>
      </w:r>
      <w:proofErr w:type="gramStart"/>
      <w:r w:rsidRPr="00DA1651">
        <w:rPr>
          <w:bCs/>
          <w:sz w:val="20"/>
          <w:szCs w:val="20"/>
        </w:rPr>
        <w:t>обоснованными</w:t>
      </w:r>
      <w:proofErr w:type="gramEnd"/>
      <w:r w:rsidRPr="00DA1651">
        <w:rPr>
          <w:bCs/>
          <w:sz w:val="20"/>
          <w:szCs w:val="20"/>
        </w:rPr>
        <w:t xml:space="preserve"> орган ведомственного контроля принимает меры по устранению нарушений, послуживших основанием для направления возражений.</w:t>
      </w:r>
    </w:p>
    <w:p w:rsidR="00DA1651" w:rsidRPr="00DA1651" w:rsidRDefault="00DA1651" w:rsidP="00DA1651">
      <w:pPr>
        <w:jc w:val="both"/>
        <w:rPr>
          <w:bCs/>
          <w:sz w:val="20"/>
          <w:szCs w:val="20"/>
        </w:rPr>
      </w:pPr>
    </w:p>
    <w:p w:rsidR="00DA1651" w:rsidRPr="00DA1651" w:rsidRDefault="00DA1651" w:rsidP="00DA1651">
      <w:pPr>
        <w:jc w:val="both"/>
        <w:rPr>
          <w:b/>
          <w:bCs/>
          <w:sz w:val="20"/>
          <w:szCs w:val="20"/>
        </w:rPr>
      </w:pPr>
      <w:r w:rsidRPr="00DA1651">
        <w:rPr>
          <w:b/>
          <w:bCs/>
          <w:sz w:val="20"/>
          <w:szCs w:val="20"/>
        </w:rPr>
        <w:t>8. Принятие мер по результатам проведения проверки</w:t>
      </w:r>
    </w:p>
    <w:p w:rsidR="00DA1651" w:rsidRPr="00DA1651" w:rsidRDefault="00DA1651" w:rsidP="00DA1651">
      <w:pPr>
        <w:jc w:val="both"/>
        <w:rPr>
          <w:b/>
          <w:bCs/>
          <w:sz w:val="20"/>
          <w:szCs w:val="20"/>
        </w:rPr>
      </w:pPr>
    </w:p>
    <w:p w:rsidR="00DA1651" w:rsidRPr="00DA1651" w:rsidRDefault="00DA1651" w:rsidP="00DA1651">
      <w:pPr>
        <w:jc w:val="both"/>
        <w:rPr>
          <w:bCs/>
          <w:sz w:val="20"/>
          <w:szCs w:val="20"/>
        </w:rPr>
      </w:pPr>
      <w:r w:rsidRPr="00DA1651">
        <w:rPr>
          <w:bCs/>
          <w:sz w:val="20"/>
          <w:szCs w:val="20"/>
        </w:rPr>
        <w:t>8.1. По результатам проверки руководитель подведомственной организации обязан обеспечить устранение выявленных нарушений трудового законодательства в сроки, установленные в акте проверки.</w:t>
      </w:r>
    </w:p>
    <w:p w:rsidR="00DA1651" w:rsidRPr="00DA1651" w:rsidRDefault="00DA1651" w:rsidP="00DA1651">
      <w:pPr>
        <w:jc w:val="both"/>
        <w:rPr>
          <w:bCs/>
          <w:sz w:val="20"/>
          <w:szCs w:val="20"/>
        </w:rPr>
      </w:pPr>
      <w:r w:rsidRPr="00DA1651">
        <w:rPr>
          <w:bCs/>
          <w:sz w:val="20"/>
          <w:szCs w:val="20"/>
        </w:rPr>
        <w:t>Срок для устранения выявленных нарушений трудового законодательства подведомственной организацией не должен превышать 30 календарных дней.</w:t>
      </w:r>
    </w:p>
    <w:p w:rsidR="00DA1651" w:rsidRPr="00DA1651" w:rsidRDefault="00DA1651" w:rsidP="00DA1651">
      <w:pPr>
        <w:jc w:val="both"/>
        <w:rPr>
          <w:bCs/>
          <w:sz w:val="20"/>
          <w:szCs w:val="20"/>
        </w:rPr>
      </w:pPr>
      <w:r w:rsidRPr="00DA1651">
        <w:rPr>
          <w:bCs/>
          <w:sz w:val="20"/>
          <w:szCs w:val="20"/>
        </w:rPr>
        <w:t xml:space="preserve">8.2. </w:t>
      </w:r>
      <w:proofErr w:type="gramStart"/>
      <w:r w:rsidRPr="00DA1651">
        <w:rPr>
          <w:bCs/>
          <w:sz w:val="20"/>
          <w:szCs w:val="20"/>
        </w:rPr>
        <w:t>В случае невозможности устранения нарушений трудового законодательства в сроки, установленные в акте проверки, руководитель или иной уполномоченный представитель подведомственной организации вправе обратиться с мотивированным письменным ходатайством о продлении срока для устранения нарушений трудового законодательства к руководителю органа ведомственного контроля, который согласовывает продление срока, при условии отсутствия угрозы жизни и здоровью работников подведомственной организации в случае продления указанного срока.</w:t>
      </w:r>
      <w:proofErr w:type="gramEnd"/>
    </w:p>
    <w:p w:rsidR="00DA1651" w:rsidRPr="00DA1651" w:rsidRDefault="00DA1651" w:rsidP="00DA1651">
      <w:pPr>
        <w:jc w:val="both"/>
        <w:rPr>
          <w:bCs/>
          <w:sz w:val="20"/>
          <w:szCs w:val="20"/>
        </w:rPr>
      </w:pPr>
      <w:r w:rsidRPr="00DA1651">
        <w:rPr>
          <w:bCs/>
          <w:sz w:val="20"/>
          <w:szCs w:val="20"/>
        </w:rPr>
        <w:t>Предельный срок, на который может быть продлен срок для устранения нарушений трудового законодательства подведомственной организацией, составляет 30 календарных дней.</w:t>
      </w:r>
    </w:p>
    <w:p w:rsidR="00DA1651" w:rsidRPr="00DA1651" w:rsidRDefault="00DA1651" w:rsidP="00DA1651">
      <w:pPr>
        <w:jc w:val="both"/>
        <w:rPr>
          <w:bCs/>
          <w:sz w:val="20"/>
          <w:szCs w:val="20"/>
        </w:rPr>
      </w:pPr>
      <w:r w:rsidRPr="00DA1651">
        <w:rPr>
          <w:bCs/>
          <w:sz w:val="20"/>
          <w:szCs w:val="20"/>
        </w:rPr>
        <w:t>8.3. Отчет о принятых мерах по устранению выявленных нарушений трудового законодательства и их предупреждению в дальнейшей деятельности (далее – отчет) представляется подведомственной организацией в орган ведомственного контроля в течение пяти календарных дней со дня истечения срока, установленного для устранения выявленных нарушений трудового законодательства.</w:t>
      </w:r>
    </w:p>
    <w:p w:rsidR="00DA1651" w:rsidRPr="00DA1651" w:rsidRDefault="00DA1651" w:rsidP="00DA1651">
      <w:pPr>
        <w:jc w:val="both"/>
        <w:rPr>
          <w:bCs/>
          <w:sz w:val="20"/>
          <w:szCs w:val="20"/>
        </w:rPr>
      </w:pPr>
      <w:r w:rsidRPr="00DA1651">
        <w:rPr>
          <w:bCs/>
          <w:sz w:val="20"/>
          <w:szCs w:val="20"/>
        </w:rPr>
        <w:t>К отчету прилагаются копии документов, подтверждающих устранение выявленных нарушений трудового законодательства.</w:t>
      </w:r>
    </w:p>
    <w:p w:rsidR="00DA1651" w:rsidRPr="00DA1651" w:rsidRDefault="00DA1651" w:rsidP="00DA1651">
      <w:pPr>
        <w:jc w:val="both"/>
        <w:rPr>
          <w:bCs/>
          <w:sz w:val="20"/>
          <w:szCs w:val="20"/>
        </w:rPr>
      </w:pPr>
      <w:r w:rsidRPr="00DA1651">
        <w:rPr>
          <w:bCs/>
          <w:sz w:val="20"/>
          <w:szCs w:val="20"/>
        </w:rPr>
        <w:t xml:space="preserve">8.4. </w:t>
      </w:r>
      <w:proofErr w:type="gramStart"/>
      <w:r w:rsidRPr="00DA1651">
        <w:rPr>
          <w:bCs/>
          <w:sz w:val="20"/>
          <w:szCs w:val="20"/>
        </w:rPr>
        <w:t xml:space="preserve">В случае </w:t>
      </w:r>
      <w:proofErr w:type="spellStart"/>
      <w:r w:rsidRPr="00DA1651">
        <w:rPr>
          <w:bCs/>
          <w:sz w:val="20"/>
          <w:szCs w:val="20"/>
        </w:rPr>
        <w:t>неустранения</w:t>
      </w:r>
      <w:proofErr w:type="spellEnd"/>
      <w:r w:rsidRPr="00DA1651">
        <w:rPr>
          <w:bCs/>
          <w:sz w:val="20"/>
          <w:szCs w:val="20"/>
        </w:rPr>
        <w:t xml:space="preserve"> выявленных нарушений трудового законодательства по истечении установленного срока либо отказа руководителя или иного уполномоченного представителя подведомственной организации в их устранении орган ведомственного контроля принимает меры, направленные на привлечение виновных лиц к ответственности в соответствии с законодательством Российской Федерации, а также в течение десяти рабочих дней направляет информацию о выявленных нарушениях трудового законодательства в Государственную инспекцию труда в</w:t>
      </w:r>
      <w:proofErr w:type="gramEnd"/>
      <w:r w:rsidRPr="00DA1651">
        <w:rPr>
          <w:bCs/>
          <w:sz w:val="20"/>
          <w:szCs w:val="20"/>
        </w:rPr>
        <w:t xml:space="preserve"> Кировской области.</w:t>
      </w:r>
    </w:p>
    <w:p w:rsidR="00DA1651" w:rsidRPr="00DA1651" w:rsidRDefault="00DA1651" w:rsidP="00DA1651">
      <w:pPr>
        <w:jc w:val="both"/>
        <w:rPr>
          <w:bCs/>
          <w:sz w:val="20"/>
          <w:szCs w:val="20"/>
        </w:rPr>
      </w:pPr>
      <w:r w:rsidRPr="00DA1651">
        <w:rPr>
          <w:bCs/>
          <w:sz w:val="20"/>
          <w:szCs w:val="20"/>
        </w:rPr>
        <w:t>8.5. Руководитель подведомственной организации вправе обжаловать действия (бездействие) должностных лиц органа ведомственного контроля, осуществляющих проверку, в порядке, установленном действующим законодательством Российской Федерации.</w:t>
      </w:r>
    </w:p>
    <w:p w:rsidR="00DA1651" w:rsidRPr="00DA1651" w:rsidRDefault="00DA1651" w:rsidP="00DA1651">
      <w:pPr>
        <w:jc w:val="both"/>
        <w:rPr>
          <w:bCs/>
          <w:sz w:val="20"/>
          <w:szCs w:val="20"/>
        </w:rPr>
      </w:pPr>
    </w:p>
    <w:p w:rsidR="00DA1651" w:rsidRPr="00DA1651" w:rsidRDefault="00DA1651" w:rsidP="00DA1651">
      <w:pPr>
        <w:jc w:val="both"/>
        <w:rPr>
          <w:b/>
          <w:bCs/>
          <w:sz w:val="20"/>
          <w:szCs w:val="20"/>
        </w:rPr>
      </w:pPr>
      <w:r w:rsidRPr="00DA1651">
        <w:rPr>
          <w:b/>
          <w:bCs/>
          <w:sz w:val="20"/>
          <w:szCs w:val="20"/>
        </w:rPr>
        <w:t>9. Ответственность лиц, виновных в нарушении трудового законодательства и иных нормативных правовых актов, содержащих нормы трудового права</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proofErr w:type="gramStart"/>
      <w:r w:rsidRPr="00DA1651">
        <w:rPr>
          <w:bCs/>
          <w:sz w:val="20"/>
          <w:szCs w:val="20"/>
        </w:rPr>
        <w:lastRenderedPageBreak/>
        <w:t>Руководитель и должностные лица подведомственной организации, виновные в нарушении трудового законодательства и иных нормативных правовых актов, содержащих нормы трудового права, а также руководитель подведомственной организации в случае неисполнения требований об устранении выявленных нарушений привлекаются к дисциплинарной и материальной ответственности в порядке, установленном </w:t>
      </w:r>
      <w:hyperlink r:id="rId11" w:anchor="64U0IK" w:history="1">
        <w:r w:rsidRPr="00DA1651">
          <w:rPr>
            <w:rStyle w:val="ab"/>
            <w:bCs/>
            <w:sz w:val="20"/>
            <w:szCs w:val="20"/>
          </w:rPr>
          <w:t>Трудовым кодексом Российской Федерации</w:t>
        </w:r>
      </w:hyperlink>
      <w:r w:rsidRPr="00DA1651">
        <w:rPr>
          <w:bCs/>
          <w:sz w:val="20"/>
          <w:szCs w:val="20"/>
        </w:rPr>
        <w:t> и иными федеральными законами, а также к гражданско-правовой, административной и уголовной ответственности в порядке</w:t>
      </w:r>
      <w:proofErr w:type="gramEnd"/>
      <w:r w:rsidRPr="00DA1651">
        <w:rPr>
          <w:bCs/>
          <w:sz w:val="20"/>
          <w:szCs w:val="20"/>
        </w:rPr>
        <w:t xml:space="preserve">, </w:t>
      </w:r>
      <w:proofErr w:type="gramStart"/>
      <w:r w:rsidRPr="00DA1651">
        <w:rPr>
          <w:bCs/>
          <w:sz w:val="20"/>
          <w:szCs w:val="20"/>
        </w:rPr>
        <w:t>установленном</w:t>
      </w:r>
      <w:proofErr w:type="gramEnd"/>
      <w:r w:rsidRPr="00DA1651">
        <w:rPr>
          <w:bCs/>
          <w:sz w:val="20"/>
          <w:szCs w:val="20"/>
        </w:rPr>
        <w:t xml:space="preserve"> федеральными законами.</w:t>
      </w:r>
    </w:p>
    <w:p w:rsidR="00DA1651" w:rsidRPr="00DA1651" w:rsidRDefault="00DA1651" w:rsidP="00DA1651">
      <w:pPr>
        <w:jc w:val="both"/>
        <w:rPr>
          <w:bCs/>
          <w:sz w:val="20"/>
          <w:szCs w:val="20"/>
        </w:rPr>
      </w:pPr>
    </w:p>
    <w:p w:rsidR="00DA1651" w:rsidRPr="00DA1651" w:rsidRDefault="00DA1651" w:rsidP="00DA1651">
      <w:pPr>
        <w:jc w:val="both"/>
        <w:rPr>
          <w:b/>
          <w:bCs/>
          <w:sz w:val="20"/>
          <w:szCs w:val="20"/>
        </w:rPr>
      </w:pPr>
      <w:r w:rsidRPr="00DA1651">
        <w:rPr>
          <w:b/>
          <w:bCs/>
          <w:sz w:val="20"/>
          <w:szCs w:val="20"/>
        </w:rPr>
        <w:t>10. Учет мероприятий по контролю</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10.1. Уполномоченный орган, осуществляющий ведомственный контроль, ведет учет проводимых проверок подведомственных организаций в журнале по форме согласно приложению 3 к настоящему Положению. Журнал должен быть прошит и пронумерован.</w:t>
      </w:r>
    </w:p>
    <w:p w:rsidR="00DA1651" w:rsidRPr="00DA1651" w:rsidRDefault="00DA1651" w:rsidP="00DA1651">
      <w:pPr>
        <w:jc w:val="both"/>
        <w:rPr>
          <w:bCs/>
          <w:sz w:val="20"/>
          <w:szCs w:val="20"/>
        </w:rPr>
      </w:pPr>
      <w:r w:rsidRPr="00DA1651">
        <w:rPr>
          <w:bCs/>
          <w:sz w:val="20"/>
          <w:szCs w:val="20"/>
        </w:rPr>
        <w:t xml:space="preserve">10.2. </w:t>
      </w:r>
      <w:proofErr w:type="gramStart"/>
      <w:r w:rsidRPr="00DA1651">
        <w:rPr>
          <w:bCs/>
          <w:sz w:val="20"/>
          <w:szCs w:val="20"/>
        </w:rPr>
        <w:t>Ежегодно не позднее 1 февраля года, следующего за отчетным, представляют в</w:t>
      </w:r>
      <w:r w:rsidRPr="00DA1651">
        <w:rPr>
          <w:b/>
          <w:bCs/>
          <w:sz w:val="20"/>
          <w:szCs w:val="20"/>
        </w:rPr>
        <w:t> </w:t>
      </w:r>
      <w:r w:rsidRPr="00DA1651">
        <w:rPr>
          <w:bCs/>
          <w:sz w:val="20"/>
          <w:szCs w:val="20"/>
        </w:rPr>
        <w:t>орган</w:t>
      </w:r>
      <w:r w:rsidRPr="00DA1651">
        <w:rPr>
          <w:b/>
          <w:bCs/>
          <w:sz w:val="20"/>
          <w:szCs w:val="20"/>
        </w:rPr>
        <w:t> </w:t>
      </w:r>
      <w:r w:rsidRPr="00DA1651">
        <w:rPr>
          <w:bCs/>
          <w:sz w:val="20"/>
          <w:szCs w:val="20"/>
        </w:rPr>
        <w:t>исполнительной власти Кировской области, осуществляющий управление в сфере регулирования трудовых отношений (далее – уполномоченный орган в сфере труда), информацию о проведении мероприятий в рамках ведомственного контроля с указанием количества проведенных мероприятий по контролю, наименований подведомственных организаций, допущенных нарушениях трудового законодательства, а также мерах, принятых в отношении виновных лиц подведомственных</w:t>
      </w:r>
      <w:proofErr w:type="gramEnd"/>
      <w:r w:rsidRPr="00DA1651">
        <w:rPr>
          <w:bCs/>
          <w:sz w:val="20"/>
          <w:szCs w:val="20"/>
        </w:rPr>
        <w:t xml:space="preserve"> организаций, </w:t>
      </w:r>
      <w:proofErr w:type="gramStart"/>
      <w:r w:rsidRPr="00DA1651">
        <w:rPr>
          <w:bCs/>
          <w:sz w:val="20"/>
          <w:szCs w:val="20"/>
        </w:rPr>
        <w:t>сведениях</w:t>
      </w:r>
      <w:proofErr w:type="gramEnd"/>
      <w:r w:rsidRPr="00DA1651">
        <w:rPr>
          <w:bCs/>
          <w:sz w:val="20"/>
          <w:szCs w:val="20"/>
        </w:rPr>
        <w:t xml:space="preserve"> об устранении либо </w:t>
      </w:r>
      <w:proofErr w:type="spellStart"/>
      <w:r w:rsidRPr="00DA1651">
        <w:rPr>
          <w:bCs/>
          <w:sz w:val="20"/>
          <w:szCs w:val="20"/>
        </w:rPr>
        <w:t>неустранении</w:t>
      </w:r>
      <w:proofErr w:type="spellEnd"/>
      <w:r w:rsidRPr="00DA1651">
        <w:rPr>
          <w:bCs/>
          <w:sz w:val="20"/>
          <w:szCs w:val="20"/>
        </w:rPr>
        <w:t xml:space="preserve"> выявленных нарушений.</w:t>
      </w:r>
    </w:p>
    <w:p w:rsidR="00DA1651" w:rsidRPr="00DA1651" w:rsidRDefault="00DA1651" w:rsidP="00DA1651">
      <w:pPr>
        <w:jc w:val="both"/>
        <w:rPr>
          <w:bCs/>
          <w:sz w:val="20"/>
          <w:szCs w:val="20"/>
        </w:rPr>
      </w:pPr>
      <w:r w:rsidRPr="00DA1651">
        <w:rPr>
          <w:b/>
          <w:bCs/>
          <w:sz w:val="20"/>
          <w:szCs w:val="20"/>
        </w:rPr>
        <w:br/>
        <w:t>11. Ответственность уполномоченных должностных лиц уполномоченного органа за решения и действия (бездействие), принимаемые (осуществляемые) ими в ходе осуществления ведомственного контроля</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11.1. Уполномоченные должностные лица на проведение проверки в случае ненадлежащего исполнения служебных обязанностей, совершения противоправных действий (бездействия) при проведении проверок подведомственных организаций несут ответственность в соответствии с законодательством Российской Федерации.</w:t>
      </w:r>
    </w:p>
    <w:p w:rsidR="00DA1651" w:rsidRPr="00DA1651" w:rsidRDefault="00DA1651" w:rsidP="00DA1651">
      <w:pPr>
        <w:jc w:val="both"/>
        <w:rPr>
          <w:b/>
          <w:bCs/>
          <w:sz w:val="20"/>
          <w:szCs w:val="20"/>
        </w:rPr>
      </w:pPr>
      <w:r w:rsidRPr="00DA1651">
        <w:rPr>
          <w:bCs/>
          <w:sz w:val="20"/>
          <w:szCs w:val="20"/>
        </w:rPr>
        <w:t xml:space="preserve">11.2. В случае выявления ненадлежащего исполнения служебных обязанностей, совершения противоправных действий (бездействия) уполномоченными должностными лицами на проведение проверки в администрации </w:t>
      </w:r>
      <w:proofErr w:type="spellStart"/>
      <w:r w:rsidRPr="00DA1651">
        <w:rPr>
          <w:bCs/>
          <w:sz w:val="20"/>
          <w:szCs w:val="20"/>
        </w:rPr>
        <w:t>Стуловского</w:t>
      </w:r>
      <w:proofErr w:type="spellEnd"/>
      <w:r w:rsidRPr="00DA1651">
        <w:rPr>
          <w:bCs/>
          <w:sz w:val="20"/>
          <w:szCs w:val="20"/>
        </w:rPr>
        <w:t xml:space="preserve"> сельского поселения проводится служебная проверка в отношении них в порядке, предусмотренном трудовым законодательством.</w:t>
      </w:r>
    </w:p>
    <w:p w:rsidR="00DA1651" w:rsidRPr="00DA1651" w:rsidRDefault="00DA1651" w:rsidP="00DA1651">
      <w:pPr>
        <w:jc w:val="both"/>
        <w:rPr>
          <w:bCs/>
          <w:sz w:val="20"/>
          <w:szCs w:val="20"/>
        </w:rPr>
      </w:pPr>
      <w:r w:rsidRPr="00DA1651">
        <w:rPr>
          <w:b/>
          <w:bCs/>
          <w:sz w:val="20"/>
          <w:szCs w:val="20"/>
        </w:rPr>
        <w:br/>
        <w:t>12. Обжалование действий (бездействия), решений уполномоченных должностных лиц</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12.1. Действия (бездействие), решения уполномоченных должностных лиц, осуществляющих ведомственный контроль, могут быть обжалованы в уполномоченный орган и (или) в суд, в порядке, установленном законодательством Российской Федерации.</w:t>
      </w:r>
    </w:p>
    <w:p w:rsidR="00DA1651" w:rsidRPr="00DA1651" w:rsidRDefault="00DA1651" w:rsidP="00DA1651">
      <w:pPr>
        <w:jc w:val="both"/>
        <w:rPr>
          <w:bCs/>
          <w:sz w:val="20"/>
          <w:szCs w:val="20"/>
        </w:rPr>
      </w:pPr>
      <w:r w:rsidRPr="00DA1651">
        <w:rPr>
          <w:bCs/>
          <w:sz w:val="20"/>
          <w:szCs w:val="20"/>
        </w:rPr>
        <w:t>12.2. Обращения (жалобы) на действия (бездействия), решения уполномоченных должностных лиц рассматриваются уполномоченным органом в порядке, установленном </w:t>
      </w:r>
      <w:hyperlink r:id="rId12" w:anchor="7D20K3" w:history="1">
        <w:r w:rsidRPr="00DA1651">
          <w:rPr>
            <w:rStyle w:val="ab"/>
            <w:bCs/>
            <w:sz w:val="20"/>
            <w:szCs w:val="20"/>
          </w:rPr>
          <w:t>Федеральным законом от 02.05.2006 N 59-ФЗ "О порядке рассмотрения обращений граждан Российской Федерации"</w:t>
        </w:r>
      </w:hyperlink>
      <w:r w:rsidRPr="00DA1651">
        <w:rPr>
          <w:bCs/>
          <w:sz w:val="20"/>
          <w:szCs w:val="20"/>
        </w:rPr>
        <w:br/>
      </w: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br/>
        <w:t>Приложение 1</w:t>
      </w:r>
      <w:r w:rsidRPr="00DA1651">
        <w:rPr>
          <w:bCs/>
          <w:sz w:val="20"/>
          <w:szCs w:val="20"/>
        </w:rPr>
        <w:br/>
        <w:t>к Положению</w:t>
      </w:r>
    </w:p>
    <w:p w:rsidR="00DA1651" w:rsidRPr="00DA1651" w:rsidRDefault="00DA1651" w:rsidP="00DA1651">
      <w:pPr>
        <w:jc w:val="both"/>
        <w:rPr>
          <w:bCs/>
          <w:sz w:val="20"/>
          <w:szCs w:val="20"/>
        </w:rPr>
      </w:pPr>
      <w:r w:rsidRPr="00DA1651">
        <w:rPr>
          <w:bCs/>
          <w:sz w:val="20"/>
          <w:szCs w:val="20"/>
        </w:rPr>
        <w:br/>
        <w:t>           АКТ N _____</w:t>
      </w:r>
    </w:p>
    <w:p w:rsidR="00DA1651" w:rsidRPr="00DA1651" w:rsidRDefault="00DA1651" w:rsidP="00DA1651">
      <w:pPr>
        <w:jc w:val="both"/>
        <w:rPr>
          <w:bCs/>
          <w:sz w:val="20"/>
          <w:szCs w:val="20"/>
        </w:rPr>
      </w:pPr>
      <w:r w:rsidRPr="00DA1651">
        <w:rPr>
          <w:bCs/>
          <w:sz w:val="20"/>
          <w:szCs w:val="20"/>
        </w:rPr>
        <w:t xml:space="preserve">о результатах проведения проверки </w:t>
      </w:r>
    </w:p>
    <w:p w:rsidR="00DA1651" w:rsidRPr="00DA1651" w:rsidRDefault="00DA1651" w:rsidP="00DA1651">
      <w:pPr>
        <w:jc w:val="both"/>
        <w:rPr>
          <w:bCs/>
          <w:sz w:val="20"/>
          <w:szCs w:val="20"/>
        </w:rPr>
      </w:pPr>
      <w:r w:rsidRPr="00DA1651">
        <w:rPr>
          <w:bCs/>
          <w:sz w:val="20"/>
          <w:szCs w:val="20"/>
        </w:rPr>
        <w:br/>
        <w:t>1. Дата, время и место составления акта</w:t>
      </w:r>
    </w:p>
    <w:p w:rsidR="00DA1651" w:rsidRPr="00DA1651" w:rsidRDefault="00DA1651" w:rsidP="00DA1651">
      <w:pPr>
        <w:jc w:val="both"/>
        <w:rPr>
          <w:bCs/>
          <w:sz w:val="20"/>
          <w:szCs w:val="20"/>
        </w:rPr>
      </w:pPr>
      <w:r w:rsidRPr="00DA1651">
        <w:rPr>
          <w:bCs/>
          <w:sz w:val="20"/>
          <w:szCs w:val="20"/>
        </w:rPr>
        <w:t xml:space="preserve"> ___________________________________</w:t>
      </w:r>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lastRenderedPageBreak/>
        <w:t xml:space="preserve">2. Наименование уполномоченного органа, осуществляющего </w:t>
      </w:r>
      <w:proofErr w:type="gramStart"/>
      <w:r w:rsidRPr="00DA1651">
        <w:rPr>
          <w:bCs/>
          <w:sz w:val="20"/>
          <w:szCs w:val="20"/>
        </w:rPr>
        <w:t>ведомственный</w:t>
      </w:r>
      <w:proofErr w:type="gramEnd"/>
      <w:r w:rsidRPr="00DA1651">
        <w:rPr>
          <w:bCs/>
          <w:sz w:val="20"/>
          <w:szCs w:val="20"/>
        </w:rPr>
        <w:t xml:space="preserve"> </w:t>
      </w:r>
    </w:p>
    <w:p w:rsidR="00DA1651" w:rsidRPr="00DA1651" w:rsidRDefault="00DA1651" w:rsidP="00DA1651">
      <w:pPr>
        <w:jc w:val="both"/>
        <w:rPr>
          <w:bCs/>
          <w:sz w:val="20"/>
          <w:szCs w:val="20"/>
        </w:rPr>
      </w:pPr>
      <w:r w:rsidRPr="00DA1651">
        <w:rPr>
          <w:bCs/>
          <w:sz w:val="20"/>
          <w:szCs w:val="20"/>
        </w:rPr>
        <w:t>контроль __________________________________________________________________</w:t>
      </w:r>
    </w:p>
    <w:p w:rsidR="00DA1651" w:rsidRPr="00DA1651" w:rsidRDefault="00DA1651" w:rsidP="00DA1651">
      <w:pPr>
        <w:jc w:val="both"/>
        <w:rPr>
          <w:bCs/>
          <w:sz w:val="20"/>
          <w:szCs w:val="20"/>
        </w:rPr>
      </w:pPr>
      <w:r w:rsidRPr="00DA1651">
        <w:rPr>
          <w:bCs/>
          <w:sz w:val="20"/>
          <w:szCs w:val="20"/>
        </w:rPr>
        <w:t>3. Наименование подведомственной организации</w:t>
      </w:r>
    </w:p>
    <w:p w:rsidR="00DA1651" w:rsidRPr="00DA1651" w:rsidRDefault="00DA1651" w:rsidP="00DA1651">
      <w:pPr>
        <w:jc w:val="both"/>
        <w:rPr>
          <w:bCs/>
          <w:sz w:val="20"/>
          <w:szCs w:val="20"/>
        </w:rPr>
      </w:pPr>
      <w:r w:rsidRPr="00DA1651">
        <w:rPr>
          <w:bCs/>
          <w:sz w:val="20"/>
          <w:szCs w:val="20"/>
        </w:rPr>
        <w:t xml:space="preserve"> ______________________________</w:t>
      </w:r>
    </w:p>
    <w:p w:rsidR="00DA1651" w:rsidRPr="00DA1651" w:rsidRDefault="00DA1651" w:rsidP="00DA1651">
      <w:pPr>
        <w:jc w:val="both"/>
        <w:rPr>
          <w:bCs/>
          <w:sz w:val="20"/>
          <w:szCs w:val="20"/>
        </w:rPr>
      </w:pPr>
      <w:r w:rsidRPr="00DA1651">
        <w:rPr>
          <w:bCs/>
          <w:sz w:val="20"/>
          <w:szCs w:val="20"/>
        </w:rPr>
        <w:t>4.  Дата и номер распоряжения, на основании которого проведен ведомственный контроль, вид проверки</w:t>
      </w:r>
    </w:p>
    <w:p w:rsidR="00DA1651" w:rsidRPr="00DA1651" w:rsidRDefault="00DA1651" w:rsidP="00DA1651">
      <w:pPr>
        <w:jc w:val="both"/>
        <w:rPr>
          <w:bCs/>
          <w:sz w:val="20"/>
          <w:szCs w:val="20"/>
        </w:rPr>
      </w:pPr>
      <w:r w:rsidRPr="00DA1651">
        <w:rPr>
          <w:bCs/>
          <w:sz w:val="20"/>
          <w:szCs w:val="20"/>
        </w:rPr>
        <w:t xml:space="preserve"> ____________________________________________________</w:t>
      </w:r>
    </w:p>
    <w:p w:rsidR="00DA1651" w:rsidRPr="00DA1651" w:rsidRDefault="00DA1651" w:rsidP="00DA1651">
      <w:pPr>
        <w:jc w:val="both"/>
        <w:rPr>
          <w:bCs/>
          <w:sz w:val="20"/>
          <w:szCs w:val="20"/>
        </w:rPr>
      </w:pPr>
      <w:r w:rsidRPr="00DA1651">
        <w:rPr>
          <w:bCs/>
          <w:sz w:val="20"/>
          <w:szCs w:val="20"/>
        </w:rPr>
        <w:t>5. Ф.И.О. и должность  лица (лиц),  проводившег</w:t>
      </w:r>
      <w:proofErr w:type="gramStart"/>
      <w:r w:rsidRPr="00DA1651">
        <w:rPr>
          <w:bCs/>
          <w:sz w:val="20"/>
          <w:szCs w:val="20"/>
        </w:rPr>
        <w:t>о(</w:t>
      </w:r>
      <w:proofErr w:type="gramEnd"/>
      <w:r w:rsidRPr="00DA1651">
        <w:rPr>
          <w:bCs/>
          <w:sz w:val="20"/>
          <w:szCs w:val="20"/>
        </w:rPr>
        <w:t xml:space="preserve">их) ведомственный контроль </w:t>
      </w:r>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 xml:space="preserve">6.    Ф.И.О.    должность    представителя   подведомственной   организации </w:t>
      </w:r>
    </w:p>
    <w:p w:rsidR="00DA1651" w:rsidRPr="00DA1651" w:rsidRDefault="00DA1651" w:rsidP="00DA1651">
      <w:pPr>
        <w:jc w:val="both"/>
        <w:rPr>
          <w:bCs/>
          <w:sz w:val="20"/>
          <w:szCs w:val="20"/>
        </w:rPr>
      </w:pPr>
      <w:r w:rsidRPr="00DA1651">
        <w:rPr>
          <w:bCs/>
          <w:sz w:val="20"/>
          <w:szCs w:val="20"/>
        </w:rPr>
        <w:t>(должностного   лица),  присутствовавшего  при  проведении  мероприятий  </w:t>
      </w:r>
      <w:proofErr w:type="gramStart"/>
      <w:r w:rsidRPr="00DA1651">
        <w:rPr>
          <w:bCs/>
          <w:sz w:val="20"/>
          <w:szCs w:val="20"/>
        </w:rPr>
        <w:t>по</w:t>
      </w:r>
      <w:proofErr w:type="gramEnd"/>
      <w:r w:rsidRPr="00DA1651">
        <w:rPr>
          <w:bCs/>
          <w:sz w:val="20"/>
          <w:szCs w:val="20"/>
        </w:rPr>
        <w:t xml:space="preserve"> </w:t>
      </w:r>
    </w:p>
    <w:p w:rsidR="00DA1651" w:rsidRPr="00DA1651" w:rsidRDefault="00DA1651" w:rsidP="00DA1651">
      <w:pPr>
        <w:jc w:val="both"/>
        <w:rPr>
          <w:bCs/>
          <w:sz w:val="20"/>
          <w:szCs w:val="20"/>
        </w:rPr>
      </w:pPr>
      <w:r w:rsidRPr="00DA1651">
        <w:rPr>
          <w:bCs/>
          <w:sz w:val="20"/>
          <w:szCs w:val="20"/>
        </w:rPr>
        <w:t>контролю, _________________________________________________________________</w:t>
      </w:r>
    </w:p>
    <w:p w:rsidR="00DA1651" w:rsidRPr="00DA1651" w:rsidRDefault="00DA1651" w:rsidP="00DA1651">
      <w:pPr>
        <w:jc w:val="both"/>
        <w:rPr>
          <w:bCs/>
          <w:sz w:val="20"/>
          <w:szCs w:val="20"/>
        </w:rPr>
      </w:pPr>
      <w:r w:rsidRPr="00DA1651">
        <w:rPr>
          <w:bCs/>
          <w:sz w:val="20"/>
          <w:szCs w:val="20"/>
        </w:rPr>
        <w:t xml:space="preserve">7. Место, время, дата начала и окончания проведения ведомственного контроля </w:t>
      </w:r>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 xml:space="preserve">8. Выявленные нарушения </w:t>
      </w:r>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9.    Сведения    о    соответствии    коллективного   договора   </w:t>
      </w:r>
      <w:proofErr w:type="gramStart"/>
      <w:r w:rsidRPr="00DA1651">
        <w:rPr>
          <w:bCs/>
          <w:sz w:val="20"/>
          <w:szCs w:val="20"/>
        </w:rPr>
        <w:t>трудовому</w:t>
      </w:r>
      <w:proofErr w:type="gramEnd"/>
      <w:r w:rsidRPr="00DA1651">
        <w:rPr>
          <w:bCs/>
          <w:sz w:val="20"/>
          <w:szCs w:val="20"/>
        </w:rPr>
        <w:t xml:space="preserve"> </w:t>
      </w:r>
    </w:p>
    <w:p w:rsidR="00DA1651" w:rsidRPr="00DA1651" w:rsidRDefault="00DA1651" w:rsidP="00DA1651">
      <w:pPr>
        <w:jc w:val="both"/>
        <w:rPr>
          <w:bCs/>
          <w:sz w:val="20"/>
          <w:szCs w:val="20"/>
        </w:rPr>
      </w:pPr>
      <w:r w:rsidRPr="00DA1651">
        <w:rPr>
          <w:bCs/>
          <w:sz w:val="20"/>
          <w:szCs w:val="20"/>
        </w:rPr>
        <w:t xml:space="preserve">законодательству  и  иным  нормативным  правовым  актам,  содержащим  нормы трудового права </w:t>
      </w:r>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10.  </w:t>
      </w:r>
      <w:proofErr w:type="gramStart"/>
      <w:r w:rsidRPr="00DA1651">
        <w:rPr>
          <w:bCs/>
          <w:sz w:val="20"/>
          <w:szCs w:val="20"/>
        </w:rPr>
        <w:t xml:space="preserve">Локальные  нормативные  акты  подведомственной организации, содержащие нормы   трудового   права,  устанавливающие  обязательные  требования  либо касающиеся   трудовой   функции   работников,   рекомендуемые  к  признанию недействующими  в  связи  с их несоответствием трудовому законодательству и иным нормативным правовым актам, содержащим нормы трудового права </w:t>
      </w:r>
      <w:proofErr w:type="gramEnd"/>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11.  </w:t>
      </w:r>
      <w:proofErr w:type="gramStart"/>
      <w:r w:rsidRPr="00DA1651">
        <w:rPr>
          <w:bCs/>
          <w:sz w:val="20"/>
          <w:szCs w:val="20"/>
        </w:rPr>
        <w:t xml:space="preserve">Локальные  нормативные  акты  подведомственной организации, содержащие нормы   трудового   права,  устанавливающие  обязательные  требования  либо касающиеся  трудовой  функции  работников,  рекомендуемые  для пересмотра и внесения   в  них  соответствующих  изменений  в  связи  с  несоответствием трудовому  законодательству  и  иным нормативным правовым актам, содержащим нормы  трудового права, а также содержанием положений, ухудшающих положение работников по сравнению с действующим законодательством </w:t>
      </w:r>
      <w:proofErr w:type="gramEnd"/>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 xml:space="preserve">12.  Рекомендации  о  необходимости  направления специалистов для получения дополнительного профессионального образования </w:t>
      </w:r>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 xml:space="preserve">13.  Необходимость первоочередного проведения плановой проверки в отношении данной подведомственной организации в следующем году </w:t>
      </w:r>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14.   Наличие  в  подведомственной  организации  журнала  учета  </w:t>
      </w:r>
      <w:proofErr w:type="gramStart"/>
      <w:r w:rsidRPr="00DA1651">
        <w:rPr>
          <w:bCs/>
          <w:sz w:val="20"/>
          <w:szCs w:val="20"/>
        </w:rPr>
        <w:t>проводимых</w:t>
      </w:r>
      <w:proofErr w:type="gramEnd"/>
      <w:r w:rsidRPr="00DA1651">
        <w:rPr>
          <w:bCs/>
          <w:sz w:val="20"/>
          <w:szCs w:val="20"/>
        </w:rPr>
        <w:t xml:space="preserve"> </w:t>
      </w:r>
    </w:p>
    <w:p w:rsidR="00DA1651" w:rsidRPr="00DA1651" w:rsidRDefault="00DA1651" w:rsidP="00DA1651">
      <w:pPr>
        <w:jc w:val="both"/>
        <w:rPr>
          <w:bCs/>
          <w:sz w:val="20"/>
          <w:szCs w:val="20"/>
        </w:rPr>
      </w:pPr>
      <w:r w:rsidRPr="00DA1651">
        <w:rPr>
          <w:bCs/>
          <w:sz w:val="20"/>
          <w:szCs w:val="20"/>
        </w:rPr>
        <w:t xml:space="preserve">мероприятий по контролю </w:t>
      </w:r>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 xml:space="preserve">15. Срок для устранения выявленных нарушений </w:t>
      </w:r>
    </w:p>
    <w:p w:rsidR="00DA1651" w:rsidRPr="00DA1651" w:rsidRDefault="00DA1651" w:rsidP="00DA1651">
      <w:pPr>
        <w:jc w:val="both"/>
        <w:rPr>
          <w:bCs/>
          <w:sz w:val="20"/>
          <w:szCs w:val="20"/>
        </w:rPr>
      </w:pPr>
      <w:r w:rsidRPr="00DA1651">
        <w:rPr>
          <w:bCs/>
          <w:sz w:val="20"/>
          <w:szCs w:val="20"/>
        </w:rPr>
        <w:t>___________________________________________________________________</w:t>
      </w:r>
    </w:p>
    <w:p w:rsidR="00DA1651" w:rsidRPr="00DA1651" w:rsidRDefault="00DA1651" w:rsidP="00DA1651">
      <w:pPr>
        <w:jc w:val="both"/>
        <w:rPr>
          <w:bCs/>
          <w:sz w:val="20"/>
          <w:szCs w:val="20"/>
        </w:rPr>
      </w:pPr>
      <w:r w:rsidRPr="00DA1651">
        <w:rPr>
          <w:bCs/>
          <w:sz w:val="20"/>
          <w:szCs w:val="20"/>
        </w:rPr>
        <w:t>16.  Настоящий  акт  составлен  в 2 экземплярах, имеющих равную юридическую силу.</w:t>
      </w:r>
    </w:p>
    <w:p w:rsidR="00DA1651" w:rsidRPr="00DA1651" w:rsidRDefault="00DA1651" w:rsidP="00DA1651">
      <w:pPr>
        <w:jc w:val="both"/>
        <w:rPr>
          <w:bCs/>
          <w:sz w:val="20"/>
          <w:szCs w:val="20"/>
        </w:rPr>
      </w:pPr>
      <w:r w:rsidRPr="00DA1651">
        <w:rPr>
          <w:bCs/>
          <w:sz w:val="20"/>
          <w:szCs w:val="20"/>
        </w:rPr>
        <w:br/>
        <w:t>Дата ______________</w:t>
      </w:r>
    </w:p>
    <w:p w:rsidR="00DA1651" w:rsidRPr="00DA1651" w:rsidRDefault="00DA1651" w:rsidP="00DA1651">
      <w:pPr>
        <w:jc w:val="both"/>
        <w:rPr>
          <w:bCs/>
          <w:sz w:val="20"/>
          <w:szCs w:val="20"/>
        </w:rPr>
      </w:pPr>
      <w:r w:rsidRPr="00DA1651">
        <w:rPr>
          <w:bCs/>
          <w:sz w:val="20"/>
          <w:szCs w:val="20"/>
        </w:rPr>
        <w:t>Лицо (лица), проводивше</w:t>
      </w:r>
      <w:proofErr w:type="gramStart"/>
      <w:r w:rsidRPr="00DA1651">
        <w:rPr>
          <w:bCs/>
          <w:sz w:val="20"/>
          <w:szCs w:val="20"/>
        </w:rPr>
        <w:t>е(</w:t>
      </w:r>
      <w:proofErr w:type="spellStart"/>
      <w:proofErr w:type="gramEnd"/>
      <w:r w:rsidRPr="00DA1651">
        <w:rPr>
          <w:bCs/>
          <w:sz w:val="20"/>
          <w:szCs w:val="20"/>
        </w:rPr>
        <w:t>ие</w:t>
      </w:r>
      <w:proofErr w:type="spellEnd"/>
      <w:r w:rsidRPr="00DA1651">
        <w:rPr>
          <w:bCs/>
          <w:sz w:val="20"/>
          <w:szCs w:val="20"/>
        </w:rPr>
        <w:t>)</w:t>
      </w:r>
    </w:p>
    <w:p w:rsidR="00DA1651" w:rsidRPr="00DA1651" w:rsidRDefault="00DA1651" w:rsidP="00DA1651">
      <w:pPr>
        <w:jc w:val="both"/>
        <w:rPr>
          <w:bCs/>
          <w:sz w:val="20"/>
          <w:szCs w:val="20"/>
        </w:rPr>
      </w:pPr>
      <w:r w:rsidRPr="00DA1651">
        <w:rPr>
          <w:bCs/>
          <w:sz w:val="20"/>
          <w:szCs w:val="20"/>
        </w:rPr>
        <w:t>ведомственный контроль             _______________ ________________________</w:t>
      </w:r>
    </w:p>
    <w:p w:rsidR="00DA1651" w:rsidRPr="00DA1651" w:rsidRDefault="00DA1651" w:rsidP="00DA1651">
      <w:pPr>
        <w:jc w:val="both"/>
        <w:rPr>
          <w:bCs/>
          <w:sz w:val="20"/>
          <w:szCs w:val="20"/>
        </w:rPr>
      </w:pPr>
      <w:r w:rsidRPr="00DA1651">
        <w:rPr>
          <w:bCs/>
          <w:sz w:val="20"/>
          <w:szCs w:val="20"/>
        </w:rPr>
        <w:t>                                       (подпись)    (расшифровка подписи)</w:t>
      </w:r>
    </w:p>
    <w:p w:rsidR="00DA1651" w:rsidRPr="00DA1651" w:rsidRDefault="00DA1651" w:rsidP="00DA1651">
      <w:pPr>
        <w:jc w:val="both"/>
        <w:rPr>
          <w:bCs/>
          <w:sz w:val="20"/>
          <w:szCs w:val="20"/>
        </w:rPr>
      </w:pPr>
      <w:r w:rsidRPr="00DA1651">
        <w:rPr>
          <w:bCs/>
          <w:sz w:val="20"/>
          <w:szCs w:val="20"/>
        </w:rPr>
        <w:br/>
        <w:t>Дата _____________</w:t>
      </w:r>
    </w:p>
    <w:p w:rsidR="00DA1651" w:rsidRPr="00DA1651" w:rsidRDefault="00DA1651" w:rsidP="00DA1651">
      <w:pPr>
        <w:jc w:val="both"/>
        <w:rPr>
          <w:bCs/>
          <w:sz w:val="20"/>
          <w:szCs w:val="20"/>
        </w:rPr>
      </w:pPr>
      <w:r w:rsidRPr="00DA1651">
        <w:rPr>
          <w:bCs/>
          <w:sz w:val="20"/>
          <w:szCs w:val="20"/>
        </w:rPr>
        <w:t xml:space="preserve">Руководитель уполномоченного </w:t>
      </w:r>
    </w:p>
    <w:p w:rsidR="00DA1651" w:rsidRPr="00DA1651" w:rsidRDefault="00DA1651" w:rsidP="00DA1651">
      <w:pPr>
        <w:jc w:val="both"/>
        <w:rPr>
          <w:bCs/>
          <w:sz w:val="20"/>
          <w:szCs w:val="20"/>
        </w:rPr>
      </w:pPr>
      <w:r w:rsidRPr="00DA1651">
        <w:rPr>
          <w:bCs/>
          <w:sz w:val="20"/>
          <w:szCs w:val="20"/>
        </w:rPr>
        <w:t xml:space="preserve">органа, осуществляющего </w:t>
      </w:r>
    </w:p>
    <w:p w:rsidR="00DA1651" w:rsidRPr="00DA1651" w:rsidRDefault="00DA1651" w:rsidP="00DA1651">
      <w:pPr>
        <w:jc w:val="both"/>
        <w:rPr>
          <w:bCs/>
          <w:sz w:val="20"/>
          <w:szCs w:val="20"/>
        </w:rPr>
      </w:pPr>
      <w:r w:rsidRPr="00DA1651">
        <w:rPr>
          <w:bCs/>
          <w:sz w:val="20"/>
          <w:szCs w:val="20"/>
        </w:rPr>
        <w:t>ведомственный контроль             _______________ ________________________</w:t>
      </w:r>
    </w:p>
    <w:p w:rsidR="00DA1651" w:rsidRPr="00DA1651" w:rsidRDefault="00DA1651" w:rsidP="00DA1651">
      <w:pPr>
        <w:jc w:val="both"/>
        <w:rPr>
          <w:bCs/>
          <w:sz w:val="20"/>
          <w:szCs w:val="20"/>
        </w:rPr>
      </w:pPr>
      <w:r w:rsidRPr="00DA1651">
        <w:rPr>
          <w:bCs/>
          <w:sz w:val="20"/>
          <w:szCs w:val="20"/>
        </w:rPr>
        <w:t>                                       (подпись)    (расшифровка подписи)</w:t>
      </w:r>
    </w:p>
    <w:p w:rsidR="00DA1651" w:rsidRPr="00DA1651" w:rsidRDefault="00DA1651" w:rsidP="00DA1651">
      <w:pPr>
        <w:jc w:val="both"/>
        <w:rPr>
          <w:bCs/>
          <w:sz w:val="20"/>
          <w:szCs w:val="20"/>
        </w:rPr>
      </w:pPr>
      <w:r w:rsidRPr="00DA1651">
        <w:rPr>
          <w:bCs/>
          <w:sz w:val="20"/>
          <w:szCs w:val="20"/>
        </w:rPr>
        <w:br/>
        <w:t>Дата _____________</w:t>
      </w:r>
    </w:p>
    <w:p w:rsidR="00DA1651" w:rsidRPr="00DA1651" w:rsidRDefault="00DA1651" w:rsidP="00DA1651">
      <w:pPr>
        <w:jc w:val="both"/>
        <w:rPr>
          <w:bCs/>
          <w:sz w:val="20"/>
          <w:szCs w:val="20"/>
        </w:rPr>
      </w:pPr>
      <w:r w:rsidRPr="00DA1651">
        <w:rPr>
          <w:bCs/>
          <w:sz w:val="20"/>
          <w:szCs w:val="20"/>
        </w:rPr>
        <w:t xml:space="preserve">Должностное лицо </w:t>
      </w:r>
    </w:p>
    <w:p w:rsidR="00DA1651" w:rsidRPr="00DA1651" w:rsidRDefault="00DA1651" w:rsidP="00DA1651">
      <w:pPr>
        <w:jc w:val="both"/>
        <w:rPr>
          <w:bCs/>
          <w:sz w:val="20"/>
          <w:szCs w:val="20"/>
        </w:rPr>
      </w:pPr>
      <w:r w:rsidRPr="00DA1651">
        <w:rPr>
          <w:bCs/>
          <w:sz w:val="20"/>
          <w:szCs w:val="20"/>
        </w:rPr>
        <w:t>подведомственной организации,</w:t>
      </w:r>
    </w:p>
    <w:p w:rsidR="00DA1651" w:rsidRPr="00DA1651" w:rsidRDefault="00DA1651" w:rsidP="00DA1651">
      <w:pPr>
        <w:jc w:val="both"/>
        <w:rPr>
          <w:bCs/>
          <w:sz w:val="20"/>
          <w:szCs w:val="20"/>
        </w:rPr>
      </w:pPr>
      <w:r w:rsidRPr="00DA1651">
        <w:rPr>
          <w:bCs/>
          <w:sz w:val="20"/>
          <w:szCs w:val="20"/>
        </w:rPr>
        <w:t xml:space="preserve">присутствовавшее при </w:t>
      </w:r>
    </w:p>
    <w:p w:rsidR="00DA1651" w:rsidRPr="00DA1651" w:rsidRDefault="00DA1651" w:rsidP="00DA1651">
      <w:pPr>
        <w:jc w:val="both"/>
        <w:rPr>
          <w:bCs/>
          <w:sz w:val="20"/>
          <w:szCs w:val="20"/>
        </w:rPr>
      </w:pPr>
      <w:proofErr w:type="gramStart"/>
      <w:r w:rsidRPr="00DA1651">
        <w:rPr>
          <w:bCs/>
          <w:sz w:val="20"/>
          <w:szCs w:val="20"/>
        </w:rPr>
        <w:t>проведении</w:t>
      </w:r>
      <w:proofErr w:type="gramEnd"/>
      <w:r w:rsidRPr="00DA1651">
        <w:rPr>
          <w:bCs/>
          <w:sz w:val="20"/>
          <w:szCs w:val="20"/>
        </w:rPr>
        <w:t xml:space="preserve"> мероприятий </w:t>
      </w:r>
    </w:p>
    <w:p w:rsidR="00DA1651" w:rsidRPr="00DA1651" w:rsidRDefault="00DA1651" w:rsidP="00DA1651">
      <w:pPr>
        <w:jc w:val="both"/>
        <w:rPr>
          <w:bCs/>
          <w:sz w:val="20"/>
          <w:szCs w:val="20"/>
        </w:rPr>
      </w:pPr>
      <w:r w:rsidRPr="00DA1651">
        <w:rPr>
          <w:bCs/>
          <w:sz w:val="20"/>
          <w:szCs w:val="20"/>
        </w:rPr>
        <w:t>по контролю                        _______________ ________________________</w:t>
      </w:r>
    </w:p>
    <w:p w:rsidR="00DA1651" w:rsidRPr="00DA1651" w:rsidRDefault="00DA1651" w:rsidP="00DA1651">
      <w:pPr>
        <w:jc w:val="both"/>
        <w:rPr>
          <w:bCs/>
          <w:sz w:val="20"/>
          <w:szCs w:val="20"/>
        </w:rPr>
      </w:pPr>
      <w:r w:rsidRPr="00DA1651">
        <w:rPr>
          <w:bCs/>
          <w:sz w:val="20"/>
          <w:szCs w:val="20"/>
        </w:rPr>
        <w:t>                                      (подпись)     (расшифровка подписи)</w:t>
      </w:r>
    </w:p>
    <w:p w:rsidR="00DA1651" w:rsidRPr="00DA1651" w:rsidRDefault="00DA1651" w:rsidP="00DA1651">
      <w:pPr>
        <w:jc w:val="both"/>
        <w:rPr>
          <w:bCs/>
          <w:sz w:val="20"/>
          <w:szCs w:val="20"/>
        </w:rPr>
      </w:pPr>
      <w:r w:rsidRPr="00DA1651">
        <w:rPr>
          <w:bCs/>
          <w:sz w:val="20"/>
          <w:szCs w:val="20"/>
        </w:rPr>
        <w:br/>
        <w:t>Дата _____________</w:t>
      </w:r>
    </w:p>
    <w:p w:rsidR="00DA1651" w:rsidRPr="00DA1651" w:rsidRDefault="00DA1651" w:rsidP="00DA1651">
      <w:pPr>
        <w:jc w:val="both"/>
        <w:rPr>
          <w:bCs/>
          <w:sz w:val="20"/>
          <w:szCs w:val="20"/>
        </w:rPr>
      </w:pPr>
      <w:r w:rsidRPr="00DA1651">
        <w:rPr>
          <w:bCs/>
          <w:sz w:val="20"/>
          <w:szCs w:val="20"/>
        </w:rPr>
        <w:lastRenderedPageBreak/>
        <w:t xml:space="preserve">С настоящим актом </w:t>
      </w:r>
      <w:proofErr w:type="gramStart"/>
      <w:r w:rsidRPr="00DA1651">
        <w:rPr>
          <w:bCs/>
          <w:sz w:val="20"/>
          <w:szCs w:val="20"/>
        </w:rPr>
        <w:t>ознакомлен</w:t>
      </w:r>
      <w:proofErr w:type="gramEnd"/>
      <w:r w:rsidRPr="00DA1651">
        <w:rPr>
          <w:bCs/>
          <w:sz w:val="20"/>
          <w:szCs w:val="20"/>
        </w:rPr>
        <w:t>:</w:t>
      </w:r>
    </w:p>
    <w:p w:rsidR="00DA1651" w:rsidRPr="00DA1651" w:rsidRDefault="00DA1651" w:rsidP="00DA1651">
      <w:pPr>
        <w:jc w:val="both"/>
        <w:rPr>
          <w:bCs/>
          <w:sz w:val="20"/>
          <w:szCs w:val="20"/>
        </w:rPr>
      </w:pPr>
      <w:r w:rsidRPr="00DA1651">
        <w:rPr>
          <w:bCs/>
          <w:sz w:val="20"/>
          <w:szCs w:val="20"/>
        </w:rPr>
        <w:t>Руководитель (заместитель)</w:t>
      </w:r>
    </w:p>
    <w:p w:rsidR="00DA1651" w:rsidRPr="00DA1651" w:rsidRDefault="00DA1651" w:rsidP="00DA1651">
      <w:pPr>
        <w:jc w:val="both"/>
        <w:rPr>
          <w:bCs/>
          <w:sz w:val="20"/>
          <w:szCs w:val="20"/>
        </w:rPr>
      </w:pPr>
      <w:r w:rsidRPr="00DA1651">
        <w:rPr>
          <w:bCs/>
          <w:sz w:val="20"/>
          <w:szCs w:val="20"/>
        </w:rPr>
        <w:t xml:space="preserve">подведомственной </w:t>
      </w:r>
    </w:p>
    <w:p w:rsidR="00DA1651" w:rsidRPr="00DA1651" w:rsidRDefault="00DA1651" w:rsidP="00DA1651">
      <w:pPr>
        <w:jc w:val="both"/>
        <w:rPr>
          <w:bCs/>
          <w:sz w:val="20"/>
          <w:szCs w:val="20"/>
        </w:rPr>
      </w:pPr>
      <w:r w:rsidRPr="00DA1651">
        <w:rPr>
          <w:bCs/>
          <w:sz w:val="20"/>
          <w:szCs w:val="20"/>
        </w:rPr>
        <w:t>организации                        _______________ ________________________</w:t>
      </w:r>
    </w:p>
    <w:p w:rsidR="00DA1651" w:rsidRPr="00DA1651" w:rsidRDefault="00DA1651" w:rsidP="00DA1651">
      <w:pPr>
        <w:jc w:val="both"/>
        <w:rPr>
          <w:bCs/>
          <w:sz w:val="20"/>
          <w:szCs w:val="20"/>
        </w:rPr>
      </w:pPr>
      <w:r w:rsidRPr="00DA1651">
        <w:rPr>
          <w:bCs/>
          <w:sz w:val="20"/>
          <w:szCs w:val="20"/>
        </w:rPr>
        <w:t>                                     (подпись)      (расшифровка подписи)</w:t>
      </w:r>
    </w:p>
    <w:p w:rsidR="00DA1651" w:rsidRPr="00DA1651" w:rsidRDefault="00DA1651" w:rsidP="00DA1651">
      <w:pPr>
        <w:jc w:val="both"/>
        <w:rPr>
          <w:bCs/>
          <w:sz w:val="20"/>
          <w:szCs w:val="20"/>
        </w:rPr>
      </w:pPr>
      <w:r w:rsidRPr="00DA1651">
        <w:rPr>
          <w:bCs/>
          <w:sz w:val="20"/>
          <w:szCs w:val="20"/>
        </w:rPr>
        <w:br/>
        <w:t>Дата _____________</w:t>
      </w:r>
    </w:p>
    <w:p w:rsidR="00DA1651" w:rsidRPr="00DA1651" w:rsidRDefault="00DA1651" w:rsidP="00DA1651">
      <w:pPr>
        <w:jc w:val="both"/>
        <w:rPr>
          <w:bCs/>
          <w:sz w:val="20"/>
          <w:szCs w:val="20"/>
        </w:rPr>
      </w:pPr>
      <w:r w:rsidRPr="00DA1651">
        <w:rPr>
          <w:bCs/>
          <w:sz w:val="20"/>
          <w:szCs w:val="20"/>
        </w:rPr>
        <w:t>Экземпляр акта получил:</w:t>
      </w:r>
    </w:p>
    <w:p w:rsidR="00DA1651" w:rsidRPr="00DA1651" w:rsidRDefault="00DA1651" w:rsidP="00DA1651">
      <w:pPr>
        <w:jc w:val="both"/>
        <w:rPr>
          <w:bCs/>
          <w:sz w:val="20"/>
          <w:szCs w:val="20"/>
        </w:rPr>
      </w:pPr>
      <w:r w:rsidRPr="00DA1651">
        <w:rPr>
          <w:bCs/>
          <w:sz w:val="20"/>
          <w:szCs w:val="20"/>
        </w:rPr>
        <w:t>Руководитель (заместитель)</w:t>
      </w:r>
    </w:p>
    <w:p w:rsidR="00DA1651" w:rsidRPr="00DA1651" w:rsidRDefault="00DA1651" w:rsidP="00DA1651">
      <w:pPr>
        <w:jc w:val="both"/>
        <w:rPr>
          <w:bCs/>
          <w:sz w:val="20"/>
          <w:szCs w:val="20"/>
        </w:rPr>
      </w:pPr>
      <w:r w:rsidRPr="00DA1651">
        <w:rPr>
          <w:bCs/>
          <w:sz w:val="20"/>
          <w:szCs w:val="20"/>
        </w:rPr>
        <w:t xml:space="preserve">подведомственной </w:t>
      </w:r>
    </w:p>
    <w:p w:rsidR="00DA1651" w:rsidRPr="00DA1651" w:rsidRDefault="00DA1651" w:rsidP="00DA1651">
      <w:pPr>
        <w:jc w:val="both"/>
        <w:rPr>
          <w:bCs/>
          <w:sz w:val="20"/>
          <w:szCs w:val="20"/>
        </w:rPr>
      </w:pPr>
      <w:r w:rsidRPr="00DA1651">
        <w:rPr>
          <w:bCs/>
          <w:sz w:val="20"/>
          <w:szCs w:val="20"/>
        </w:rPr>
        <w:t>организации                        _______________ ________________________</w:t>
      </w:r>
    </w:p>
    <w:p w:rsidR="00DA1651" w:rsidRPr="00DA1651" w:rsidRDefault="00DA1651" w:rsidP="00DA1651">
      <w:pPr>
        <w:jc w:val="both"/>
        <w:rPr>
          <w:bCs/>
          <w:sz w:val="20"/>
          <w:szCs w:val="20"/>
        </w:rPr>
      </w:pPr>
      <w:r w:rsidRPr="00DA1651">
        <w:rPr>
          <w:bCs/>
          <w:sz w:val="20"/>
          <w:szCs w:val="20"/>
        </w:rPr>
        <w:t>                                     (подпись)       (расшифровка подписи)</w:t>
      </w:r>
    </w:p>
    <w:p w:rsidR="00DA1651" w:rsidRPr="00DA1651" w:rsidRDefault="00DA1651" w:rsidP="00DA1651">
      <w:pPr>
        <w:jc w:val="both"/>
        <w:rPr>
          <w:b/>
          <w:bCs/>
          <w:sz w:val="20"/>
          <w:szCs w:val="20"/>
        </w:rPr>
      </w:pPr>
      <w:r w:rsidRPr="00DA1651">
        <w:rPr>
          <w:b/>
          <w:bCs/>
          <w:sz w:val="20"/>
          <w:szCs w:val="20"/>
        </w:rPr>
        <w:br/>
      </w: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sectPr w:rsidR="00DA1651" w:rsidRPr="00DA1651" w:rsidSect="006C3E32">
          <w:pgSz w:w="11906" w:h="16838"/>
          <w:pgMar w:top="709" w:right="849" w:bottom="1135" w:left="1560" w:header="720" w:footer="720" w:gutter="0"/>
          <w:cols w:space="720"/>
        </w:sectPr>
      </w:pPr>
    </w:p>
    <w:p w:rsidR="00DA1651" w:rsidRPr="00DA1651" w:rsidRDefault="00DA1651" w:rsidP="00DA1651">
      <w:pPr>
        <w:jc w:val="both"/>
        <w:rPr>
          <w:bCs/>
          <w:sz w:val="20"/>
          <w:szCs w:val="20"/>
        </w:rPr>
      </w:pPr>
      <w:r w:rsidRPr="00DA1651">
        <w:rPr>
          <w:bCs/>
          <w:sz w:val="20"/>
          <w:szCs w:val="20"/>
        </w:rPr>
        <w:lastRenderedPageBreak/>
        <w:t>Приложение 2</w:t>
      </w:r>
      <w:r w:rsidRPr="00DA1651">
        <w:rPr>
          <w:bCs/>
          <w:sz w:val="20"/>
          <w:szCs w:val="20"/>
        </w:rPr>
        <w:br/>
        <w:t>к Положению</w:t>
      </w:r>
    </w:p>
    <w:p w:rsidR="00DA1651" w:rsidRPr="00DA1651" w:rsidRDefault="00DA1651" w:rsidP="00DA1651">
      <w:pPr>
        <w:jc w:val="both"/>
        <w:rPr>
          <w:b/>
          <w:bCs/>
          <w:sz w:val="20"/>
          <w:szCs w:val="20"/>
        </w:rPr>
      </w:pPr>
      <w:r w:rsidRPr="00DA1651">
        <w:rPr>
          <w:b/>
          <w:bCs/>
          <w:sz w:val="20"/>
          <w:szCs w:val="20"/>
        </w:rPr>
        <w:br/>
      </w:r>
      <w:r w:rsidRPr="00DA1651">
        <w:rPr>
          <w:b/>
          <w:bCs/>
          <w:sz w:val="20"/>
          <w:szCs w:val="20"/>
        </w:rPr>
        <w:br/>
        <w:t>ЖУРНАЛ</w:t>
      </w:r>
      <w:r w:rsidRPr="00DA1651">
        <w:rPr>
          <w:b/>
          <w:bCs/>
          <w:sz w:val="20"/>
          <w:szCs w:val="20"/>
        </w:rPr>
        <w:br/>
        <w:t xml:space="preserve"> учета мероприятий по </w:t>
      </w:r>
      <w:proofErr w:type="gramStart"/>
      <w:r w:rsidRPr="00DA1651">
        <w:rPr>
          <w:b/>
          <w:bCs/>
          <w:sz w:val="20"/>
          <w:szCs w:val="20"/>
        </w:rPr>
        <w:t>контролю за</w:t>
      </w:r>
      <w:proofErr w:type="gramEnd"/>
      <w:r w:rsidRPr="00DA1651">
        <w:rPr>
          <w:b/>
          <w:bCs/>
          <w:sz w:val="20"/>
          <w:szCs w:val="20"/>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w:t>
      </w:r>
      <w:r w:rsidRPr="00DA1651">
        <w:rPr>
          <w:b/>
          <w:bCs/>
          <w:sz w:val="20"/>
          <w:szCs w:val="20"/>
        </w:rPr>
        <w:br/>
      </w:r>
    </w:p>
    <w:tbl>
      <w:tblPr>
        <w:tblW w:w="18298" w:type="dxa"/>
        <w:tblInd w:w="-851" w:type="dxa"/>
        <w:tblLayout w:type="fixed"/>
        <w:tblCellMar>
          <w:left w:w="0" w:type="dxa"/>
          <w:right w:w="0" w:type="dxa"/>
        </w:tblCellMar>
        <w:tblLook w:val="04A0" w:firstRow="1" w:lastRow="0" w:firstColumn="1" w:lastColumn="0" w:noHBand="0" w:noVBand="1"/>
      </w:tblPr>
      <w:tblGrid>
        <w:gridCol w:w="668"/>
        <w:gridCol w:w="1176"/>
        <w:gridCol w:w="1275"/>
        <w:gridCol w:w="993"/>
        <w:gridCol w:w="1417"/>
        <w:gridCol w:w="279"/>
        <w:gridCol w:w="20"/>
        <w:gridCol w:w="1544"/>
        <w:gridCol w:w="1559"/>
        <w:gridCol w:w="1418"/>
        <w:gridCol w:w="1842"/>
        <w:gridCol w:w="1843"/>
        <w:gridCol w:w="4264"/>
      </w:tblGrid>
      <w:tr w:rsidR="00DA1651" w:rsidRPr="00DA1651" w:rsidTr="00C81FEF">
        <w:trPr>
          <w:trHeight w:val="15"/>
        </w:trPr>
        <w:tc>
          <w:tcPr>
            <w:tcW w:w="668"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1176"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1275"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2689" w:type="dxa"/>
            <w:gridSpan w:val="3"/>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20"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1544"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1559"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1418"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1842"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1843"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4264"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r>
      <w:tr w:rsidR="00DA1651" w:rsidRPr="00DA1651" w:rsidTr="00C81FEF">
        <w:tc>
          <w:tcPr>
            <w:tcW w:w="6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 xml:space="preserve">N </w:t>
            </w:r>
            <w:proofErr w:type="gramStart"/>
            <w:r w:rsidRPr="00DA1651">
              <w:rPr>
                <w:bCs/>
                <w:sz w:val="20"/>
                <w:szCs w:val="20"/>
              </w:rPr>
              <w:t>п</w:t>
            </w:r>
            <w:proofErr w:type="gramEnd"/>
            <w:r w:rsidRPr="00DA1651">
              <w:rPr>
                <w:bCs/>
                <w:sz w:val="20"/>
                <w:szCs w:val="20"/>
              </w:rPr>
              <w:t>/п</w:t>
            </w:r>
          </w:p>
        </w:tc>
        <w:tc>
          <w:tcPr>
            <w:tcW w:w="11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Наименование подведомственной организации</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Основание для проверки</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Сроки проведения ведомственного контроля</w:t>
            </w:r>
          </w:p>
        </w:tc>
        <w:tc>
          <w:tcPr>
            <w:tcW w:w="18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Дата и номер распоряжения (приказа) о проведении ведомственного контроля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Сроки проведения предыдущей проверки, дата составления акта и номер акта &lt;*&gt;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Дата составления и номер акта, оформленного по результатам проверки &lt;**&gt;</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Ф.И.О. уполномоченног</w:t>
            </w:r>
            <w:proofErr w:type="gramStart"/>
            <w:r w:rsidRPr="00DA1651">
              <w:rPr>
                <w:bCs/>
                <w:sz w:val="20"/>
                <w:szCs w:val="20"/>
              </w:rPr>
              <w:t>о(</w:t>
            </w:r>
            <w:proofErr w:type="spellStart"/>
            <w:proofErr w:type="gramEnd"/>
            <w:r w:rsidRPr="00DA1651">
              <w:rPr>
                <w:bCs/>
                <w:sz w:val="20"/>
                <w:szCs w:val="20"/>
              </w:rPr>
              <w:t>ых</w:t>
            </w:r>
            <w:proofErr w:type="spellEnd"/>
            <w:r w:rsidRPr="00DA1651">
              <w:rPr>
                <w:bCs/>
                <w:sz w:val="20"/>
                <w:szCs w:val="20"/>
              </w:rPr>
              <w:t>) должностного(</w:t>
            </w:r>
            <w:proofErr w:type="spellStart"/>
            <w:r w:rsidRPr="00DA1651">
              <w:rPr>
                <w:bCs/>
                <w:sz w:val="20"/>
                <w:szCs w:val="20"/>
              </w:rPr>
              <w:t>ых</w:t>
            </w:r>
            <w:proofErr w:type="spellEnd"/>
            <w:r w:rsidRPr="00DA1651">
              <w:rPr>
                <w:bCs/>
                <w:sz w:val="20"/>
                <w:szCs w:val="20"/>
              </w:rPr>
              <w:t>) лица (лиц)</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Подписи уполномоченног</w:t>
            </w:r>
            <w:proofErr w:type="gramStart"/>
            <w:r w:rsidRPr="00DA1651">
              <w:rPr>
                <w:bCs/>
                <w:sz w:val="20"/>
                <w:szCs w:val="20"/>
              </w:rPr>
              <w:t>о(</w:t>
            </w:r>
            <w:proofErr w:type="spellStart"/>
            <w:proofErr w:type="gramEnd"/>
            <w:r w:rsidRPr="00DA1651">
              <w:rPr>
                <w:bCs/>
                <w:sz w:val="20"/>
                <w:szCs w:val="20"/>
              </w:rPr>
              <w:t>ых</w:t>
            </w:r>
            <w:proofErr w:type="spellEnd"/>
            <w:r w:rsidRPr="00DA1651">
              <w:rPr>
                <w:bCs/>
                <w:sz w:val="20"/>
                <w:szCs w:val="20"/>
              </w:rPr>
              <w:t>) должностного(</w:t>
            </w:r>
            <w:proofErr w:type="spellStart"/>
            <w:r w:rsidRPr="00DA1651">
              <w:rPr>
                <w:bCs/>
                <w:sz w:val="20"/>
                <w:szCs w:val="20"/>
              </w:rPr>
              <w:t>ых</w:t>
            </w:r>
            <w:proofErr w:type="spellEnd"/>
            <w:r w:rsidRPr="00DA1651">
              <w:rPr>
                <w:bCs/>
                <w:sz w:val="20"/>
                <w:szCs w:val="20"/>
              </w:rPr>
              <w:t>) лица (лиц)</w:t>
            </w:r>
          </w:p>
        </w:tc>
        <w:tc>
          <w:tcPr>
            <w:tcW w:w="42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Подпись лица, ответственного за проведение ведомственного контроля</w:t>
            </w:r>
          </w:p>
        </w:tc>
      </w:tr>
      <w:tr w:rsidR="00DA1651" w:rsidRPr="00DA1651" w:rsidTr="00C81FEF">
        <w:tc>
          <w:tcPr>
            <w:tcW w:w="6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1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дата начала</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дата окончания</w:t>
            </w:r>
          </w:p>
        </w:tc>
        <w:tc>
          <w:tcPr>
            <w:tcW w:w="184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8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84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42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6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1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84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4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8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84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42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8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42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bl>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________________</w:t>
      </w:r>
      <w:r w:rsidRPr="00DA1651">
        <w:rPr>
          <w:bCs/>
          <w:sz w:val="20"/>
          <w:szCs w:val="20"/>
        </w:rPr>
        <w:br/>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В случае проведения внеплановой или повторной проверок необходимо также указать сроки проведения предыдущей плановой проверки.</w:t>
      </w:r>
    </w:p>
    <w:p w:rsidR="00DA1651" w:rsidRPr="00DA1651" w:rsidRDefault="00DA1651" w:rsidP="00DA1651">
      <w:pPr>
        <w:jc w:val="both"/>
        <w:rPr>
          <w:bCs/>
          <w:sz w:val="20"/>
          <w:szCs w:val="20"/>
        </w:rPr>
      </w:pPr>
      <w:r w:rsidRPr="00DA1651">
        <w:rPr>
          <w:bCs/>
          <w:sz w:val="20"/>
          <w:szCs w:val="20"/>
        </w:rPr>
        <w:br/>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Акты являются приложениями к данному журналу и хранятся вместе с ним.</w:t>
      </w:r>
    </w:p>
    <w:p w:rsidR="00DA1651" w:rsidRPr="00DA1651" w:rsidRDefault="00DA1651" w:rsidP="00DA1651">
      <w:pPr>
        <w:jc w:val="both"/>
        <w:rPr>
          <w:bCs/>
          <w:sz w:val="20"/>
          <w:szCs w:val="20"/>
        </w:rPr>
        <w:sectPr w:rsidR="00DA1651" w:rsidRPr="00DA1651" w:rsidSect="00460DC5">
          <w:pgSz w:w="16838" w:h="11906" w:orient="landscape"/>
          <w:pgMar w:top="1559" w:right="709" w:bottom="851" w:left="1134" w:header="720" w:footer="720" w:gutter="0"/>
          <w:cols w:space="720"/>
        </w:sectPr>
      </w:pPr>
      <w:r w:rsidRPr="00DA1651">
        <w:rPr>
          <w:bCs/>
          <w:sz w:val="20"/>
          <w:szCs w:val="20"/>
        </w:rPr>
        <w:br/>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
          <w:bCs/>
          <w:sz w:val="20"/>
          <w:szCs w:val="20"/>
        </w:rPr>
        <w:br/>
      </w:r>
      <w:r w:rsidRPr="00DA1651">
        <w:rPr>
          <w:b/>
          <w:bCs/>
          <w:sz w:val="20"/>
          <w:szCs w:val="20"/>
        </w:rPr>
        <w:br/>
      </w:r>
      <w:r w:rsidRPr="00DA1651">
        <w:rPr>
          <w:bCs/>
          <w:sz w:val="20"/>
          <w:szCs w:val="20"/>
        </w:rPr>
        <w:t>Приложение 3</w:t>
      </w:r>
      <w:r w:rsidRPr="00DA1651">
        <w:rPr>
          <w:bCs/>
          <w:sz w:val="20"/>
          <w:szCs w:val="20"/>
        </w:rPr>
        <w:br/>
        <w:t>к Положению</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ИНФОРМАЦИЯ</w:t>
      </w:r>
    </w:p>
    <w:p w:rsidR="00DA1651" w:rsidRPr="00DA1651" w:rsidRDefault="00DA1651" w:rsidP="00DA1651">
      <w:pPr>
        <w:jc w:val="both"/>
        <w:rPr>
          <w:bCs/>
          <w:sz w:val="20"/>
          <w:szCs w:val="20"/>
        </w:rPr>
      </w:pPr>
      <w:r w:rsidRPr="00DA1651">
        <w:rPr>
          <w:bCs/>
          <w:sz w:val="20"/>
          <w:szCs w:val="20"/>
        </w:rPr>
        <w:t xml:space="preserve">           о проведенных проверках подведомственных организаций </w:t>
      </w:r>
    </w:p>
    <w:p w:rsidR="00DA1651" w:rsidRPr="00DA1651" w:rsidRDefault="00DA1651" w:rsidP="00DA1651">
      <w:pPr>
        <w:jc w:val="both"/>
        <w:rPr>
          <w:bCs/>
          <w:sz w:val="20"/>
          <w:szCs w:val="20"/>
        </w:rPr>
      </w:pPr>
      <w:r w:rsidRPr="00DA1651">
        <w:rPr>
          <w:bCs/>
          <w:sz w:val="20"/>
          <w:szCs w:val="20"/>
        </w:rPr>
        <w:t xml:space="preserve"> за ____________ год </w:t>
      </w:r>
    </w:p>
    <w:p w:rsidR="00DA1651" w:rsidRPr="00DA1651" w:rsidRDefault="00DA1651" w:rsidP="00DA1651">
      <w:pPr>
        <w:jc w:val="both"/>
        <w:rPr>
          <w:bCs/>
          <w:sz w:val="20"/>
          <w:szCs w:val="20"/>
        </w:rPr>
      </w:pPr>
      <w:r w:rsidRPr="00DA1651">
        <w:rPr>
          <w:bCs/>
          <w:sz w:val="20"/>
          <w:szCs w:val="20"/>
        </w:rPr>
        <w:t>          ______________________________________________________</w:t>
      </w:r>
    </w:p>
    <w:p w:rsidR="00DA1651" w:rsidRPr="00DA1651" w:rsidRDefault="00DA1651" w:rsidP="00DA1651">
      <w:pPr>
        <w:jc w:val="both"/>
        <w:rPr>
          <w:bCs/>
          <w:sz w:val="20"/>
          <w:szCs w:val="20"/>
        </w:rPr>
      </w:pPr>
      <w:r w:rsidRPr="00DA1651">
        <w:rPr>
          <w:bCs/>
          <w:sz w:val="20"/>
          <w:szCs w:val="20"/>
        </w:rPr>
        <w:t>(структурное подразделение)</w:t>
      </w:r>
    </w:p>
    <w:tbl>
      <w:tblPr>
        <w:tblW w:w="0" w:type="auto"/>
        <w:tblCellMar>
          <w:left w:w="0" w:type="dxa"/>
          <w:right w:w="0" w:type="dxa"/>
        </w:tblCellMar>
        <w:tblLook w:val="04A0" w:firstRow="1" w:lastRow="0" w:firstColumn="1" w:lastColumn="0" w:noHBand="0" w:noVBand="1"/>
      </w:tblPr>
      <w:tblGrid>
        <w:gridCol w:w="739"/>
        <w:gridCol w:w="5729"/>
        <w:gridCol w:w="2772"/>
      </w:tblGrid>
      <w:tr w:rsidR="00DA1651" w:rsidRPr="00DA1651" w:rsidTr="00C81FEF">
        <w:trPr>
          <w:trHeight w:val="15"/>
        </w:trPr>
        <w:tc>
          <w:tcPr>
            <w:tcW w:w="739"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5729"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c>
          <w:tcPr>
            <w:tcW w:w="2772" w:type="dxa"/>
            <w:tcBorders>
              <w:top w:val="nil"/>
              <w:left w:val="nil"/>
              <w:bottom w:val="nil"/>
              <w:right w:val="nil"/>
            </w:tcBorders>
            <w:shd w:val="clear" w:color="auto" w:fill="auto"/>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 xml:space="preserve">N </w:t>
            </w:r>
            <w:proofErr w:type="gramStart"/>
            <w:r w:rsidRPr="00DA1651">
              <w:rPr>
                <w:bCs/>
                <w:sz w:val="20"/>
                <w:szCs w:val="20"/>
              </w:rPr>
              <w:t>п</w:t>
            </w:r>
            <w:proofErr w:type="gramEnd"/>
            <w:r w:rsidRPr="00DA1651">
              <w:rPr>
                <w:bCs/>
                <w:sz w:val="20"/>
                <w:szCs w:val="20"/>
              </w:rPr>
              <w:t>/п</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Наименование показателя</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Значение показателя</w:t>
            </w: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Проведено проверок, всего:</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2.</w:t>
            </w:r>
          </w:p>
        </w:tc>
        <w:tc>
          <w:tcPr>
            <w:tcW w:w="572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Наименования проверенных подведомственных организаций:</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572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572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Количество выявленных в ходе всех видов проверок нарушений, всего:</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в том числе по вопросам:</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социального партнерства в сфере трудовых отношений</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трудового договора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3.3.</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рабочего времени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3.4.</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оплаты и нормирования труда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3.5.</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соблюдения гарантий и компенсаций, предоставляемых работникам</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3.6.</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трудового распорядка и дисциплины труда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3.7.</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Подготовка и дополнительное профессиональное образование работников</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3.8.</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охраны труда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3.9.</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материальной ответственности сторон трудового договора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3.10.</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Защита трудовых прав и свобод, рассмотрение и разрешение индивидуальных и коллективных трудовых споров, ответственность за нарушение трудового законодательства и иных актов, содержащих нормы трудового права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3.13.</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по другим вопросам</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4.</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Количество должностных лиц, привлеченных к ответственности в результате проведения мероприятий по контролю</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5.</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Количество работников, направленных на курсы повышения квалификации и семинары, посвященные вопросам соблюдения трудового законодательства и иных нормативных правовых актов, содержащих нормы трудового права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r w:rsidR="00DA1651" w:rsidRPr="00DA1651" w:rsidTr="00C81FE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6.</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r w:rsidRPr="00DA1651">
              <w:rPr>
                <w:bCs/>
                <w:sz w:val="20"/>
                <w:szCs w:val="20"/>
              </w:rPr>
              <w:t>Количество исков работников к подведомственным организациям с требованиями о восстановлении нарушенных трудовых прав</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651" w:rsidRPr="00DA1651" w:rsidRDefault="00DA1651" w:rsidP="00DA1651">
            <w:pPr>
              <w:jc w:val="both"/>
              <w:rPr>
                <w:bCs/>
                <w:sz w:val="20"/>
                <w:szCs w:val="20"/>
              </w:rPr>
            </w:pPr>
          </w:p>
        </w:tc>
      </w:tr>
    </w:tbl>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xml:space="preserve">Руководитель </w:t>
      </w:r>
    </w:p>
    <w:p w:rsidR="00DA1651" w:rsidRPr="00DA1651" w:rsidRDefault="00DA1651" w:rsidP="00DA1651">
      <w:pPr>
        <w:jc w:val="both"/>
        <w:rPr>
          <w:bCs/>
          <w:sz w:val="20"/>
          <w:szCs w:val="20"/>
        </w:rPr>
      </w:pPr>
      <w:r w:rsidRPr="00DA1651">
        <w:rPr>
          <w:bCs/>
          <w:sz w:val="20"/>
          <w:szCs w:val="20"/>
        </w:rPr>
        <w:t>уполномоченного органа   </w:t>
      </w:r>
    </w:p>
    <w:p w:rsidR="00DA1651" w:rsidRPr="00DA1651" w:rsidRDefault="00DA1651" w:rsidP="00DA1651">
      <w:pPr>
        <w:jc w:val="both"/>
        <w:rPr>
          <w:bCs/>
          <w:sz w:val="20"/>
          <w:szCs w:val="20"/>
        </w:rPr>
      </w:pPr>
      <w:r w:rsidRPr="00DA1651">
        <w:rPr>
          <w:bCs/>
          <w:sz w:val="20"/>
          <w:szCs w:val="20"/>
        </w:rPr>
        <w:t xml:space="preserve">                                                  _____________ _______________________</w:t>
      </w:r>
    </w:p>
    <w:p w:rsidR="00DA1651" w:rsidRPr="00DA1651" w:rsidRDefault="00DA1651" w:rsidP="00DA1651">
      <w:pPr>
        <w:jc w:val="both"/>
        <w:rPr>
          <w:bCs/>
          <w:sz w:val="20"/>
          <w:szCs w:val="20"/>
        </w:rPr>
      </w:pPr>
    </w:p>
    <w:p w:rsidR="00DA1651" w:rsidRPr="00DA1651" w:rsidRDefault="00DA1651" w:rsidP="00DA1651">
      <w:pPr>
        <w:jc w:val="both"/>
        <w:rPr>
          <w:bCs/>
          <w:sz w:val="20"/>
          <w:szCs w:val="20"/>
        </w:rPr>
      </w:pPr>
      <w:r w:rsidRPr="00DA1651">
        <w:rPr>
          <w:bCs/>
          <w:sz w:val="20"/>
          <w:szCs w:val="20"/>
        </w:rPr>
        <w:t>                                         (подпись)        (расшифровка подписи)</w:t>
      </w:r>
    </w:p>
    <w:p w:rsidR="00DA1651" w:rsidRPr="00DA1651" w:rsidRDefault="00DA1651" w:rsidP="00DA1651">
      <w:pPr>
        <w:jc w:val="both"/>
        <w:rPr>
          <w:b/>
          <w:bCs/>
          <w:sz w:val="20"/>
          <w:szCs w:val="20"/>
        </w:rPr>
      </w:pPr>
      <w:r w:rsidRPr="00DA1651">
        <w:rPr>
          <w:b/>
          <w:bCs/>
          <w:sz w:val="20"/>
          <w:szCs w:val="20"/>
        </w:rPr>
        <w:br/>
      </w: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
          <w:bCs/>
          <w:sz w:val="20"/>
          <w:szCs w:val="20"/>
        </w:rPr>
      </w:pPr>
    </w:p>
    <w:p w:rsidR="00DA1651" w:rsidRPr="00DA1651" w:rsidRDefault="00DA1651" w:rsidP="00DA1651">
      <w:pPr>
        <w:jc w:val="both"/>
        <w:rPr>
          <w:bCs/>
          <w:sz w:val="20"/>
          <w:szCs w:val="20"/>
        </w:rPr>
      </w:pPr>
    </w:p>
    <w:p w:rsidR="00DA1651" w:rsidRDefault="00DA1651" w:rsidP="002B2FEA">
      <w:pPr>
        <w:jc w:val="both"/>
        <w:rPr>
          <w:bCs/>
          <w:sz w:val="20"/>
          <w:szCs w:val="20"/>
        </w:rPr>
      </w:pPr>
      <w:bookmarkStart w:id="0" w:name="_GoBack"/>
      <w:bookmarkEnd w:id="0"/>
    </w:p>
    <w:sectPr w:rsidR="00DA1651" w:rsidSect="00DA1651">
      <w:pgSz w:w="11910" w:h="16840"/>
      <w:pgMar w:top="709" w:right="340" w:bottom="280" w:left="1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B44" w:rsidRDefault="00C01B44">
      <w:r>
        <w:separator/>
      </w:r>
    </w:p>
  </w:endnote>
  <w:endnote w:type="continuationSeparator" w:id="0">
    <w:p w:rsidR="00C01B44" w:rsidRDefault="00C0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B44" w:rsidRDefault="00C01B44">
      <w:r>
        <w:separator/>
      </w:r>
    </w:p>
  </w:footnote>
  <w:footnote w:type="continuationSeparator" w:id="0">
    <w:p w:rsidR="00C01B44" w:rsidRDefault="00C01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0282A3"/>
    <w:multiLevelType w:val="singleLevel"/>
    <w:tmpl w:val="FE0282A3"/>
    <w:lvl w:ilvl="0">
      <w:start w:val="6"/>
      <w:numFmt w:val="decimal"/>
      <w:suff w:val="space"/>
      <w:lvlText w:val="%1."/>
      <w:lvlJc w:val="left"/>
    </w:lvl>
  </w:abstractNum>
  <w:abstractNum w:abstractNumId="1">
    <w:nsid w:val="00000001"/>
    <w:multiLevelType w:val="singleLevel"/>
    <w:tmpl w:val="6B7CDB00"/>
    <w:name w:val="WW8Num1"/>
    <w:lvl w:ilvl="0">
      <w:start w:val="1"/>
      <w:numFmt w:val="decimal"/>
      <w:lvlText w:val="%1)"/>
      <w:lvlJc w:val="left"/>
      <w:pPr>
        <w:tabs>
          <w:tab w:val="num" w:pos="1069"/>
        </w:tabs>
        <w:ind w:left="1069" w:hanging="360"/>
      </w:pPr>
      <w:rPr>
        <w:rFonts w:ascii="Times New Roman" w:eastAsia="Times New Roman" w:hAnsi="Times New Roman" w:cs="Times New Roman"/>
        <w:sz w:val="28"/>
        <w:szCs w:val="28"/>
      </w:rPr>
    </w:lvl>
  </w:abstractNum>
  <w:abstractNum w:abstractNumId="2">
    <w:nsid w:val="04085CB4"/>
    <w:multiLevelType w:val="multilevel"/>
    <w:tmpl w:val="D03630BA"/>
    <w:lvl w:ilvl="0">
      <w:start w:val="2"/>
      <w:numFmt w:val="decimal"/>
      <w:lvlText w:val="%1"/>
      <w:lvlJc w:val="left"/>
      <w:pPr>
        <w:ind w:left="137" w:hanging="493"/>
      </w:pPr>
      <w:rPr>
        <w:rFonts w:hint="default"/>
        <w:lang w:val="ru-RU" w:eastAsia="en-US" w:bidi="ar-SA"/>
      </w:rPr>
    </w:lvl>
    <w:lvl w:ilvl="1">
      <w:start w:val="8"/>
      <w:numFmt w:val="decimal"/>
      <w:lvlText w:val="%1.%2."/>
      <w:lvlJc w:val="left"/>
      <w:pPr>
        <w:ind w:left="137" w:hanging="49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37" w:hanging="70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25" w:hanging="702"/>
      </w:pPr>
      <w:rPr>
        <w:rFonts w:hint="default"/>
        <w:lang w:val="ru-RU" w:eastAsia="en-US" w:bidi="ar-SA"/>
      </w:rPr>
    </w:lvl>
    <w:lvl w:ilvl="4">
      <w:numFmt w:val="bullet"/>
      <w:lvlText w:val="•"/>
      <w:lvlJc w:val="left"/>
      <w:pPr>
        <w:ind w:left="4254" w:hanging="702"/>
      </w:pPr>
      <w:rPr>
        <w:rFonts w:hint="default"/>
        <w:lang w:val="ru-RU" w:eastAsia="en-US" w:bidi="ar-SA"/>
      </w:rPr>
    </w:lvl>
    <w:lvl w:ilvl="5">
      <w:numFmt w:val="bullet"/>
      <w:lvlText w:val="•"/>
      <w:lvlJc w:val="left"/>
      <w:pPr>
        <w:ind w:left="5282" w:hanging="702"/>
      </w:pPr>
      <w:rPr>
        <w:rFonts w:hint="default"/>
        <w:lang w:val="ru-RU" w:eastAsia="en-US" w:bidi="ar-SA"/>
      </w:rPr>
    </w:lvl>
    <w:lvl w:ilvl="6">
      <w:numFmt w:val="bullet"/>
      <w:lvlText w:val="•"/>
      <w:lvlJc w:val="left"/>
      <w:pPr>
        <w:ind w:left="6311" w:hanging="702"/>
      </w:pPr>
      <w:rPr>
        <w:rFonts w:hint="default"/>
        <w:lang w:val="ru-RU" w:eastAsia="en-US" w:bidi="ar-SA"/>
      </w:rPr>
    </w:lvl>
    <w:lvl w:ilvl="7">
      <w:numFmt w:val="bullet"/>
      <w:lvlText w:val="•"/>
      <w:lvlJc w:val="left"/>
      <w:pPr>
        <w:ind w:left="7339" w:hanging="702"/>
      </w:pPr>
      <w:rPr>
        <w:rFonts w:hint="default"/>
        <w:lang w:val="ru-RU" w:eastAsia="en-US" w:bidi="ar-SA"/>
      </w:rPr>
    </w:lvl>
    <w:lvl w:ilvl="8">
      <w:numFmt w:val="bullet"/>
      <w:lvlText w:val="•"/>
      <w:lvlJc w:val="left"/>
      <w:pPr>
        <w:ind w:left="8368" w:hanging="702"/>
      </w:pPr>
      <w:rPr>
        <w:rFonts w:hint="default"/>
        <w:lang w:val="ru-RU" w:eastAsia="en-US" w:bidi="ar-SA"/>
      </w:rPr>
    </w:lvl>
  </w:abstractNum>
  <w:abstractNum w:abstractNumId="3">
    <w:nsid w:val="087C2499"/>
    <w:multiLevelType w:val="hybridMultilevel"/>
    <w:tmpl w:val="A21EE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91581F"/>
    <w:multiLevelType w:val="multilevel"/>
    <w:tmpl w:val="B16E630A"/>
    <w:lvl w:ilvl="0">
      <w:start w:val="2"/>
      <w:numFmt w:val="decimal"/>
      <w:lvlText w:val="%1"/>
      <w:lvlJc w:val="left"/>
      <w:pPr>
        <w:ind w:left="137" w:hanging="633"/>
      </w:pPr>
      <w:rPr>
        <w:rFonts w:hint="default"/>
        <w:lang w:val="ru-RU" w:eastAsia="en-US" w:bidi="ar-SA"/>
      </w:rPr>
    </w:lvl>
    <w:lvl w:ilvl="1">
      <w:start w:val="16"/>
      <w:numFmt w:val="decimal"/>
      <w:lvlText w:val="%1.%2."/>
      <w:lvlJc w:val="left"/>
      <w:pPr>
        <w:ind w:left="137" w:hanging="633"/>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197" w:hanging="633"/>
      </w:pPr>
      <w:rPr>
        <w:rFonts w:hint="default"/>
        <w:lang w:val="ru-RU" w:eastAsia="en-US" w:bidi="ar-SA"/>
      </w:rPr>
    </w:lvl>
    <w:lvl w:ilvl="3">
      <w:numFmt w:val="bullet"/>
      <w:lvlText w:val="•"/>
      <w:lvlJc w:val="left"/>
      <w:pPr>
        <w:ind w:left="3225" w:hanging="633"/>
      </w:pPr>
      <w:rPr>
        <w:rFonts w:hint="default"/>
        <w:lang w:val="ru-RU" w:eastAsia="en-US" w:bidi="ar-SA"/>
      </w:rPr>
    </w:lvl>
    <w:lvl w:ilvl="4">
      <w:numFmt w:val="bullet"/>
      <w:lvlText w:val="•"/>
      <w:lvlJc w:val="left"/>
      <w:pPr>
        <w:ind w:left="4254" w:hanging="633"/>
      </w:pPr>
      <w:rPr>
        <w:rFonts w:hint="default"/>
        <w:lang w:val="ru-RU" w:eastAsia="en-US" w:bidi="ar-SA"/>
      </w:rPr>
    </w:lvl>
    <w:lvl w:ilvl="5">
      <w:numFmt w:val="bullet"/>
      <w:lvlText w:val="•"/>
      <w:lvlJc w:val="left"/>
      <w:pPr>
        <w:ind w:left="5282" w:hanging="633"/>
      </w:pPr>
      <w:rPr>
        <w:rFonts w:hint="default"/>
        <w:lang w:val="ru-RU" w:eastAsia="en-US" w:bidi="ar-SA"/>
      </w:rPr>
    </w:lvl>
    <w:lvl w:ilvl="6">
      <w:numFmt w:val="bullet"/>
      <w:lvlText w:val="•"/>
      <w:lvlJc w:val="left"/>
      <w:pPr>
        <w:ind w:left="6311" w:hanging="633"/>
      </w:pPr>
      <w:rPr>
        <w:rFonts w:hint="default"/>
        <w:lang w:val="ru-RU" w:eastAsia="en-US" w:bidi="ar-SA"/>
      </w:rPr>
    </w:lvl>
    <w:lvl w:ilvl="7">
      <w:numFmt w:val="bullet"/>
      <w:lvlText w:val="•"/>
      <w:lvlJc w:val="left"/>
      <w:pPr>
        <w:ind w:left="7339" w:hanging="633"/>
      </w:pPr>
      <w:rPr>
        <w:rFonts w:hint="default"/>
        <w:lang w:val="ru-RU" w:eastAsia="en-US" w:bidi="ar-SA"/>
      </w:rPr>
    </w:lvl>
    <w:lvl w:ilvl="8">
      <w:numFmt w:val="bullet"/>
      <w:lvlText w:val="•"/>
      <w:lvlJc w:val="left"/>
      <w:pPr>
        <w:ind w:left="8368" w:hanging="633"/>
      </w:pPr>
      <w:rPr>
        <w:rFonts w:hint="default"/>
        <w:lang w:val="ru-RU" w:eastAsia="en-US" w:bidi="ar-SA"/>
      </w:rPr>
    </w:lvl>
  </w:abstractNum>
  <w:abstractNum w:abstractNumId="5">
    <w:nsid w:val="11BA3C5C"/>
    <w:multiLevelType w:val="hybridMultilevel"/>
    <w:tmpl w:val="13A4E272"/>
    <w:lvl w:ilvl="0" w:tplc="E2D83DD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3ED0F47"/>
    <w:multiLevelType w:val="multilevel"/>
    <w:tmpl w:val="D8000A5A"/>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37" w:hanging="70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25" w:hanging="702"/>
      </w:pPr>
      <w:rPr>
        <w:rFonts w:hint="default"/>
        <w:lang w:val="ru-RU" w:eastAsia="en-US" w:bidi="ar-SA"/>
      </w:rPr>
    </w:lvl>
    <w:lvl w:ilvl="4">
      <w:numFmt w:val="bullet"/>
      <w:lvlText w:val="•"/>
      <w:lvlJc w:val="left"/>
      <w:pPr>
        <w:ind w:left="4254" w:hanging="702"/>
      </w:pPr>
      <w:rPr>
        <w:rFonts w:hint="default"/>
        <w:lang w:val="ru-RU" w:eastAsia="en-US" w:bidi="ar-SA"/>
      </w:rPr>
    </w:lvl>
    <w:lvl w:ilvl="5">
      <w:numFmt w:val="bullet"/>
      <w:lvlText w:val="•"/>
      <w:lvlJc w:val="left"/>
      <w:pPr>
        <w:ind w:left="5282" w:hanging="702"/>
      </w:pPr>
      <w:rPr>
        <w:rFonts w:hint="default"/>
        <w:lang w:val="ru-RU" w:eastAsia="en-US" w:bidi="ar-SA"/>
      </w:rPr>
    </w:lvl>
    <w:lvl w:ilvl="6">
      <w:numFmt w:val="bullet"/>
      <w:lvlText w:val="•"/>
      <w:lvlJc w:val="left"/>
      <w:pPr>
        <w:ind w:left="6311" w:hanging="702"/>
      </w:pPr>
      <w:rPr>
        <w:rFonts w:hint="default"/>
        <w:lang w:val="ru-RU" w:eastAsia="en-US" w:bidi="ar-SA"/>
      </w:rPr>
    </w:lvl>
    <w:lvl w:ilvl="7">
      <w:numFmt w:val="bullet"/>
      <w:lvlText w:val="•"/>
      <w:lvlJc w:val="left"/>
      <w:pPr>
        <w:ind w:left="7339" w:hanging="702"/>
      </w:pPr>
      <w:rPr>
        <w:rFonts w:hint="default"/>
        <w:lang w:val="ru-RU" w:eastAsia="en-US" w:bidi="ar-SA"/>
      </w:rPr>
    </w:lvl>
    <w:lvl w:ilvl="8">
      <w:numFmt w:val="bullet"/>
      <w:lvlText w:val="•"/>
      <w:lvlJc w:val="left"/>
      <w:pPr>
        <w:ind w:left="8368" w:hanging="702"/>
      </w:pPr>
      <w:rPr>
        <w:rFonts w:hint="default"/>
        <w:lang w:val="ru-RU" w:eastAsia="en-US" w:bidi="ar-SA"/>
      </w:rPr>
    </w:lvl>
  </w:abstractNum>
  <w:abstractNum w:abstractNumId="7">
    <w:nsid w:val="1BC92D97"/>
    <w:multiLevelType w:val="singleLevel"/>
    <w:tmpl w:val="1BC92D97"/>
    <w:lvl w:ilvl="0">
      <w:start w:val="2"/>
      <w:numFmt w:val="decimal"/>
      <w:lvlText w:val="%1. "/>
      <w:legacy w:legacy="1" w:legacySpace="0" w:legacyIndent="283"/>
      <w:lvlJc w:val="left"/>
      <w:pPr>
        <w:ind w:left="992" w:hanging="283"/>
      </w:pPr>
      <w:rPr>
        <w:rFonts w:ascii="Times New Roman" w:hAnsi="Times New Roman" w:cs="Times New Roman" w:hint="default"/>
        <w:b w:val="0"/>
        <w:i w:val="0"/>
        <w:color w:val="000000"/>
        <w:sz w:val="24"/>
        <w:u w:val="none"/>
      </w:rPr>
    </w:lvl>
  </w:abstractNum>
  <w:abstractNum w:abstractNumId="8">
    <w:nsid w:val="248E0ED1"/>
    <w:multiLevelType w:val="singleLevel"/>
    <w:tmpl w:val="248E0ED1"/>
    <w:lvl w:ilvl="0">
      <w:start w:val="3"/>
      <w:numFmt w:val="decimal"/>
      <w:lvlText w:val="%1. "/>
      <w:legacy w:legacy="1" w:legacySpace="0" w:legacyIndent="283"/>
      <w:lvlJc w:val="left"/>
      <w:pPr>
        <w:ind w:left="823" w:hanging="283"/>
      </w:pPr>
      <w:rPr>
        <w:rFonts w:ascii="Times New Roman" w:hAnsi="Times New Roman" w:cs="Times New Roman" w:hint="default"/>
        <w:b w:val="0"/>
        <w:i w:val="0"/>
        <w:sz w:val="28"/>
        <w:szCs w:val="28"/>
        <w:u w:val="none"/>
      </w:rPr>
    </w:lvl>
  </w:abstractNum>
  <w:abstractNum w:abstractNumId="9">
    <w:nsid w:val="28433CEB"/>
    <w:multiLevelType w:val="singleLevel"/>
    <w:tmpl w:val="28433CEB"/>
    <w:lvl w:ilvl="0">
      <w:start w:val="4"/>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0">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DDC1142"/>
    <w:multiLevelType w:val="multilevel"/>
    <w:tmpl w:val="661A536C"/>
    <w:lvl w:ilvl="0">
      <w:start w:val="6"/>
      <w:numFmt w:val="decimal"/>
      <w:lvlText w:val="%1"/>
      <w:lvlJc w:val="left"/>
      <w:pPr>
        <w:ind w:left="137" w:hanging="493"/>
      </w:pPr>
      <w:rPr>
        <w:rFonts w:hint="default"/>
        <w:lang w:val="ru-RU" w:eastAsia="en-US" w:bidi="ar-SA"/>
      </w:rPr>
    </w:lvl>
    <w:lvl w:ilvl="1">
      <w:start w:val="2"/>
      <w:numFmt w:val="decimal"/>
      <w:lvlText w:val="%1.%2."/>
      <w:lvlJc w:val="left"/>
      <w:pPr>
        <w:ind w:left="137"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54" w:hanging="493"/>
      </w:pPr>
      <w:rPr>
        <w:rFonts w:hint="default"/>
        <w:lang w:val="ru-RU" w:eastAsia="en-US" w:bidi="ar-SA"/>
      </w:rPr>
    </w:lvl>
    <w:lvl w:ilvl="5">
      <w:numFmt w:val="bullet"/>
      <w:lvlText w:val="•"/>
      <w:lvlJc w:val="left"/>
      <w:pPr>
        <w:ind w:left="5282" w:hanging="493"/>
      </w:pPr>
      <w:rPr>
        <w:rFonts w:hint="default"/>
        <w:lang w:val="ru-RU" w:eastAsia="en-US" w:bidi="ar-SA"/>
      </w:rPr>
    </w:lvl>
    <w:lvl w:ilvl="6">
      <w:numFmt w:val="bullet"/>
      <w:lvlText w:val="•"/>
      <w:lvlJc w:val="left"/>
      <w:pPr>
        <w:ind w:left="6311" w:hanging="493"/>
      </w:pPr>
      <w:rPr>
        <w:rFonts w:hint="default"/>
        <w:lang w:val="ru-RU" w:eastAsia="en-US" w:bidi="ar-SA"/>
      </w:rPr>
    </w:lvl>
    <w:lvl w:ilvl="7">
      <w:numFmt w:val="bullet"/>
      <w:lvlText w:val="•"/>
      <w:lvlJc w:val="left"/>
      <w:pPr>
        <w:ind w:left="7339"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abstractNum w:abstractNumId="12">
    <w:nsid w:val="2E022F7C"/>
    <w:multiLevelType w:val="hybridMultilevel"/>
    <w:tmpl w:val="EAC663A4"/>
    <w:lvl w:ilvl="0" w:tplc="192CF392">
      <w:start w:val="1"/>
      <w:numFmt w:val="decimal"/>
      <w:lvlText w:val="%1)"/>
      <w:lvlJc w:val="left"/>
      <w:pPr>
        <w:ind w:left="137" w:hanging="305"/>
      </w:pPr>
      <w:rPr>
        <w:rFonts w:ascii="Times New Roman" w:eastAsia="Times New Roman" w:hAnsi="Times New Roman" w:cs="Times New Roman" w:hint="default"/>
        <w:b w:val="0"/>
        <w:bCs w:val="0"/>
        <w:i w:val="0"/>
        <w:iCs w:val="0"/>
        <w:w w:val="100"/>
        <w:sz w:val="28"/>
        <w:szCs w:val="28"/>
        <w:lang w:val="ru-RU" w:eastAsia="en-US" w:bidi="ar-SA"/>
      </w:rPr>
    </w:lvl>
    <w:lvl w:ilvl="1" w:tplc="C900ACEE">
      <w:numFmt w:val="bullet"/>
      <w:lvlText w:val="•"/>
      <w:lvlJc w:val="left"/>
      <w:pPr>
        <w:ind w:left="1168" w:hanging="305"/>
      </w:pPr>
      <w:rPr>
        <w:rFonts w:hint="default"/>
        <w:lang w:val="ru-RU" w:eastAsia="en-US" w:bidi="ar-SA"/>
      </w:rPr>
    </w:lvl>
    <w:lvl w:ilvl="2" w:tplc="B3E632F6">
      <w:numFmt w:val="bullet"/>
      <w:lvlText w:val="•"/>
      <w:lvlJc w:val="left"/>
      <w:pPr>
        <w:ind w:left="2197" w:hanging="305"/>
      </w:pPr>
      <w:rPr>
        <w:rFonts w:hint="default"/>
        <w:lang w:val="ru-RU" w:eastAsia="en-US" w:bidi="ar-SA"/>
      </w:rPr>
    </w:lvl>
    <w:lvl w:ilvl="3" w:tplc="50425244">
      <w:numFmt w:val="bullet"/>
      <w:lvlText w:val="•"/>
      <w:lvlJc w:val="left"/>
      <w:pPr>
        <w:ind w:left="3225" w:hanging="305"/>
      </w:pPr>
      <w:rPr>
        <w:rFonts w:hint="default"/>
        <w:lang w:val="ru-RU" w:eastAsia="en-US" w:bidi="ar-SA"/>
      </w:rPr>
    </w:lvl>
    <w:lvl w:ilvl="4" w:tplc="6F546774">
      <w:numFmt w:val="bullet"/>
      <w:lvlText w:val="•"/>
      <w:lvlJc w:val="left"/>
      <w:pPr>
        <w:ind w:left="4254" w:hanging="305"/>
      </w:pPr>
      <w:rPr>
        <w:rFonts w:hint="default"/>
        <w:lang w:val="ru-RU" w:eastAsia="en-US" w:bidi="ar-SA"/>
      </w:rPr>
    </w:lvl>
    <w:lvl w:ilvl="5" w:tplc="3B581446">
      <w:numFmt w:val="bullet"/>
      <w:lvlText w:val="•"/>
      <w:lvlJc w:val="left"/>
      <w:pPr>
        <w:ind w:left="5282" w:hanging="305"/>
      </w:pPr>
      <w:rPr>
        <w:rFonts w:hint="default"/>
        <w:lang w:val="ru-RU" w:eastAsia="en-US" w:bidi="ar-SA"/>
      </w:rPr>
    </w:lvl>
    <w:lvl w:ilvl="6" w:tplc="199242C6">
      <w:numFmt w:val="bullet"/>
      <w:lvlText w:val="•"/>
      <w:lvlJc w:val="left"/>
      <w:pPr>
        <w:ind w:left="6311" w:hanging="305"/>
      </w:pPr>
      <w:rPr>
        <w:rFonts w:hint="default"/>
        <w:lang w:val="ru-RU" w:eastAsia="en-US" w:bidi="ar-SA"/>
      </w:rPr>
    </w:lvl>
    <w:lvl w:ilvl="7" w:tplc="F45ABEEA">
      <w:numFmt w:val="bullet"/>
      <w:lvlText w:val="•"/>
      <w:lvlJc w:val="left"/>
      <w:pPr>
        <w:ind w:left="7339" w:hanging="305"/>
      </w:pPr>
      <w:rPr>
        <w:rFonts w:hint="default"/>
        <w:lang w:val="ru-RU" w:eastAsia="en-US" w:bidi="ar-SA"/>
      </w:rPr>
    </w:lvl>
    <w:lvl w:ilvl="8" w:tplc="B6600FA0">
      <w:numFmt w:val="bullet"/>
      <w:lvlText w:val="•"/>
      <w:lvlJc w:val="left"/>
      <w:pPr>
        <w:ind w:left="8368" w:hanging="305"/>
      </w:pPr>
      <w:rPr>
        <w:rFonts w:hint="default"/>
        <w:lang w:val="ru-RU" w:eastAsia="en-US" w:bidi="ar-SA"/>
      </w:rPr>
    </w:lvl>
  </w:abstractNum>
  <w:abstractNum w:abstractNumId="13">
    <w:nsid w:val="2F78420E"/>
    <w:multiLevelType w:val="hybridMultilevel"/>
    <w:tmpl w:val="F02A11C8"/>
    <w:lvl w:ilvl="0" w:tplc="0419000F">
      <w:start w:val="1"/>
      <w:numFmt w:val="decimal"/>
      <w:lvlText w:val="%1."/>
      <w:lvlJc w:val="left"/>
      <w:pPr>
        <w:tabs>
          <w:tab w:val="num" w:pos="720"/>
        </w:tabs>
        <w:ind w:left="720" w:hanging="360"/>
      </w:pPr>
      <w:rPr>
        <w:rFonts w:hint="default"/>
      </w:rPr>
    </w:lvl>
    <w:lvl w:ilvl="1" w:tplc="A552D86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DE50D0"/>
    <w:multiLevelType w:val="multilevel"/>
    <w:tmpl w:val="B9B00EC2"/>
    <w:lvl w:ilvl="0">
      <w:start w:val="4"/>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54" w:hanging="493"/>
      </w:pPr>
      <w:rPr>
        <w:rFonts w:hint="default"/>
        <w:lang w:val="ru-RU" w:eastAsia="en-US" w:bidi="ar-SA"/>
      </w:rPr>
    </w:lvl>
    <w:lvl w:ilvl="5">
      <w:numFmt w:val="bullet"/>
      <w:lvlText w:val="•"/>
      <w:lvlJc w:val="left"/>
      <w:pPr>
        <w:ind w:left="5282" w:hanging="493"/>
      </w:pPr>
      <w:rPr>
        <w:rFonts w:hint="default"/>
        <w:lang w:val="ru-RU" w:eastAsia="en-US" w:bidi="ar-SA"/>
      </w:rPr>
    </w:lvl>
    <w:lvl w:ilvl="6">
      <w:numFmt w:val="bullet"/>
      <w:lvlText w:val="•"/>
      <w:lvlJc w:val="left"/>
      <w:pPr>
        <w:ind w:left="6311" w:hanging="493"/>
      </w:pPr>
      <w:rPr>
        <w:rFonts w:hint="default"/>
        <w:lang w:val="ru-RU" w:eastAsia="en-US" w:bidi="ar-SA"/>
      </w:rPr>
    </w:lvl>
    <w:lvl w:ilvl="7">
      <w:numFmt w:val="bullet"/>
      <w:lvlText w:val="•"/>
      <w:lvlJc w:val="left"/>
      <w:pPr>
        <w:ind w:left="7339"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abstractNum w:abstractNumId="15">
    <w:nsid w:val="33DB1DFF"/>
    <w:multiLevelType w:val="singleLevel"/>
    <w:tmpl w:val="33DB1DFF"/>
    <w:lvl w:ilvl="0">
      <w:start w:val="2"/>
      <w:numFmt w:val="decimal"/>
      <w:lvlText w:val="%1. "/>
      <w:legacy w:legacy="1" w:legacySpace="0" w:legacyIndent="283"/>
      <w:lvlJc w:val="left"/>
      <w:pPr>
        <w:ind w:left="823" w:hanging="283"/>
      </w:pPr>
      <w:rPr>
        <w:rFonts w:ascii="Times New Roman" w:hAnsi="Times New Roman" w:cs="Times New Roman" w:hint="default"/>
        <w:b w:val="0"/>
        <w:i w:val="0"/>
        <w:sz w:val="24"/>
        <w:u w:val="none"/>
      </w:rPr>
    </w:lvl>
  </w:abstractNum>
  <w:abstractNum w:abstractNumId="16">
    <w:nsid w:val="34CB0CFE"/>
    <w:multiLevelType w:val="singleLevel"/>
    <w:tmpl w:val="34CB0CFE"/>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7">
    <w:nsid w:val="35204AED"/>
    <w:multiLevelType w:val="singleLevel"/>
    <w:tmpl w:val="35204AED"/>
    <w:lvl w:ilvl="0">
      <w:start w:val="1"/>
      <w:numFmt w:val="decimal"/>
      <w:lvlText w:val="%1. "/>
      <w:legacy w:legacy="1" w:legacySpace="0" w:legacyIndent="283"/>
      <w:lvlJc w:val="left"/>
      <w:pPr>
        <w:ind w:left="823" w:hanging="283"/>
      </w:pPr>
      <w:rPr>
        <w:rFonts w:ascii="Times New Roman" w:hAnsi="Times New Roman" w:cs="Times New Roman" w:hint="default"/>
        <w:b w:val="0"/>
        <w:i w:val="0"/>
        <w:sz w:val="24"/>
        <w:u w:val="none"/>
      </w:rPr>
    </w:lvl>
  </w:abstractNum>
  <w:abstractNum w:abstractNumId="18">
    <w:nsid w:val="3E9A4A2A"/>
    <w:multiLevelType w:val="multilevel"/>
    <w:tmpl w:val="8012CCE6"/>
    <w:lvl w:ilvl="0">
      <w:start w:val="3"/>
      <w:numFmt w:val="decimal"/>
      <w:lvlText w:val="%1"/>
      <w:lvlJc w:val="left"/>
      <w:pPr>
        <w:ind w:left="137" w:hanging="494"/>
      </w:pPr>
      <w:rPr>
        <w:rFonts w:hint="default"/>
        <w:lang w:val="ru-RU" w:eastAsia="en-US" w:bidi="ar-SA"/>
      </w:rPr>
    </w:lvl>
    <w:lvl w:ilvl="1">
      <w:start w:val="1"/>
      <w:numFmt w:val="decimal"/>
      <w:lvlText w:val="%1.%2."/>
      <w:lvlJc w:val="left"/>
      <w:pPr>
        <w:ind w:left="137" w:hanging="49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494"/>
      </w:pPr>
      <w:rPr>
        <w:rFonts w:hint="default"/>
        <w:lang w:val="ru-RU" w:eastAsia="en-US" w:bidi="ar-SA"/>
      </w:rPr>
    </w:lvl>
    <w:lvl w:ilvl="3">
      <w:numFmt w:val="bullet"/>
      <w:lvlText w:val="•"/>
      <w:lvlJc w:val="left"/>
      <w:pPr>
        <w:ind w:left="3225" w:hanging="494"/>
      </w:pPr>
      <w:rPr>
        <w:rFonts w:hint="default"/>
        <w:lang w:val="ru-RU" w:eastAsia="en-US" w:bidi="ar-SA"/>
      </w:rPr>
    </w:lvl>
    <w:lvl w:ilvl="4">
      <w:numFmt w:val="bullet"/>
      <w:lvlText w:val="•"/>
      <w:lvlJc w:val="left"/>
      <w:pPr>
        <w:ind w:left="4254" w:hanging="494"/>
      </w:pPr>
      <w:rPr>
        <w:rFonts w:hint="default"/>
        <w:lang w:val="ru-RU" w:eastAsia="en-US" w:bidi="ar-SA"/>
      </w:rPr>
    </w:lvl>
    <w:lvl w:ilvl="5">
      <w:numFmt w:val="bullet"/>
      <w:lvlText w:val="•"/>
      <w:lvlJc w:val="left"/>
      <w:pPr>
        <w:ind w:left="5282" w:hanging="494"/>
      </w:pPr>
      <w:rPr>
        <w:rFonts w:hint="default"/>
        <w:lang w:val="ru-RU" w:eastAsia="en-US" w:bidi="ar-SA"/>
      </w:rPr>
    </w:lvl>
    <w:lvl w:ilvl="6">
      <w:numFmt w:val="bullet"/>
      <w:lvlText w:val="•"/>
      <w:lvlJc w:val="left"/>
      <w:pPr>
        <w:ind w:left="6311" w:hanging="494"/>
      </w:pPr>
      <w:rPr>
        <w:rFonts w:hint="default"/>
        <w:lang w:val="ru-RU" w:eastAsia="en-US" w:bidi="ar-SA"/>
      </w:rPr>
    </w:lvl>
    <w:lvl w:ilvl="7">
      <w:numFmt w:val="bullet"/>
      <w:lvlText w:val="•"/>
      <w:lvlJc w:val="left"/>
      <w:pPr>
        <w:ind w:left="7339" w:hanging="494"/>
      </w:pPr>
      <w:rPr>
        <w:rFonts w:hint="default"/>
        <w:lang w:val="ru-RU" w:eastAsia="en-US" w:bidi="ar-SA"/>
      </w:rPr>
    </w:lvl>
    <w:lvl w:ilvl="8">
      <w:numFmt w:val="bullet"/>
      <w:lvlText w:val="•"/>
      <w:lvlJc w:val="left"/>
      <w:pPr>
        <w:ind w:left="8368" w:hanging="494"/>
      </w:pPr>
      <w:rPr>
        <w:rFonts w:hint="default"/>
        <w:lang w:val="ru-RU" w:eastAsia="en-US" w:bidi="ar-SA"/>
      </w:rPr>
    </w:lvl>
  </w:abstractNum>
  <w:abstractNum w:abstractNumId="19">
    <w:nsid w:val="414662E0"/>
    <w:multiLevelType w:val="multilevel"/>
    <w:tmpl w:val="3DECDD66"/>
    <w:lvl w:ilvl="0">
      <w:start w:val="3"/>
      <w:numFmt w:val="decimal"/>
      <w:lvlText w:val="%1"/>
      <w:lvlJc w:val="left"/>
      <w:pPr>
        <w:ind w:left="137" w:hanging="843"/>
      </w:pPr>
      <w:rPr>
        <w:rFonts w:hint="default"/>
        <w:lang w:val="ru-RU" w:eastAsia="en-US" w:bidi="ar-SA"/>
      </w:rPr>
    </w:lvl>
    <w:lvl w:ilvl="1">
      <w:start w:val="13"/>
      <w:numFmt w:val="decimal"/>
      <w:lvlText w:val="%1.%2"/>
      <w:lvlJc w:val="left"/>
      <w:pPr>
        <w:ind w:left="137" w:hanging="843"/>
      </w:pPr>
      <w:rPr>
        <w:rFonts w:hint="default"/>
        <w:lang w:val="ru-RU" w:eastAsia="en-US" w:bidi="ar-SA"/>
      </w:rPr>
    </w:lvl>
    <w:lvl w:ilvl="2">
      <w:start w:val="1"/>
      <w:numFmt w:val="decimal"/>
      <w:lvlText w:val="%1.%2.%3."/>
      <w:lvlJc w:val="left"/>
      <w:pPr>
        <w:ind w:left="137" w:hanging="843"/>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25" w:hanging="843"/>
      </w:pPr>
      <w:rPr>
        <w:rFonts w:hint="default"/>
        <w:lang w:val="ru-RU" w:eastAsia="en-US" w:bidi="ar-SA"/>
      </w:rPr>
    </w:lvl>
    <w:lvl w:ilvl="4">
      <w:numFmt w:val="bullet"/>
      <w:lvlText w:val="•"/>
      <w:lvlJc w:val="left"/>
      <w:pPr>
        <w:ind w:left="4254"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1" w:hanging="843"/>
      </w:pPr>
      <w:rPr>
        <w:rFonts w:hint="default"/>
        <w:lang w:val="ru-RU" w:eastAsia="en-US" w:bidi="ar-SA"/>
      </w:rPr>
    </w:lvl>
    <w:lvl w:ilvl="7">
      <w:numFmt w:val="bullet"/>
      <w:lvlText w:val="•"/>
      <w:lvlJc w:val="left"/>
      <w:pPr>
        <w:ind w:left="7339" w:hanging="843"/>
      </w:pPr>
      <w:rPr>
        <w:rFonts w:hint="default"/>
        <w:lang w:val="ru-RU" w:eastAsia="en-US" w:bidi="ar-SA"/>
      </w:rPr>
    </w:lvl>
    <w:lvl w:ilvl="8">
      <w:numFmt w:val="bullet"/>
      <w:lvlText w:val="•"/>
      <w:lvlJc w:val="left"/>
      <w:pPr>
        <w:ind w:left="8368" w:hanging="843"/>
      </w:pPr>
      <w:rPr>
        <w:rFonts w:hint="default"/>
        <w:lang w:val="ru-RU" w:eastAsia="en-US" w:bidi="ar-SA"/>
      </w:rPr>
    </w:lvl>
  </w:abstractNum>
  <w:abstractNum w:abstractNumId="20">
    <w:nsid w:val="43BA7E6C"/>
    <w:multiLevelType w:val="multilevel"/>
    <w:tmpl w:val="0ABEA104"/>
    <w:lvl w:ilvl="0">
      <w:start w:val="4"/>
      <w:numFmt w:val="decimal"/>
      <w:lvlText w:val="%1"/>
      <w:lvlJc w:val="left"/>
      <w:pPr>
        <w:ind w:left="137" w:hanging="493"/>
      </w:pPr>
      <w:rPr>
        <w:rFonts w:hint="default"/>
        <w:lang w:val="ru-RU" w:eastAsia="en-US" w:bidi="ar-SA"/>
      </w:rPr>
    </w:lvl>
    <w:lvl w:ilvl="1">
      <w:start w:val="5"/>
      <w:numFmt w:val="decimal"/>
      <w:lvlText w:val="%1.%2."/>
      <w:lvlJc w:val="left"/>
      <w:pPr>
        <w:ind w:left="137"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97"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54" w:hanging="493"/>
      </w:pPr>
      <w:rPr>
        <w:rFonts w:hint="default"/>
        <w:lang w:val="ru-RU" w:eastAsia="en-US" w:bidi="ar-SA"/>
      </w:rPr>
    </w:lvl>
    <w:lvl w:ilvl="5">
      <w:numFmt w:val="bullet"/>
      <w:lvlText w:val="•"/>
      <w:lvlJc w:val="left"/>
      <w:pPr>
        <w:ind w:left="5282" w:hanging="493"/>
      </w:pPr>
      <w:rPr>
        <w:rFonts w:hint="default"/>
        <w:lang w:val="ru-RU" w:eastAsia="en-US" w:bidi="ar-SA"/>
      </w:rPr>
    </w:lvl>
    <w:lvl w:ilvl="6">
      <w:numFmt w:val="bullet"/>
      <w:lvlText w:val="•"/>
      <w:lvlJc w:val="left"/>
      <w:pPr>
        <w:ind w:left="6311" w:hanging="493"/>
      </w:pPr>
      <w:rPr>
        <w:rFonts w:hint="default"/>
        <w:lang w:val="ru-RU" w:eastAsia="en-US" w:bidi="ar-SA"/>
      </w:rPr>
    </w:lvl>
    <w:lvl w:ilvl="7">
      <w:numFmt w:val="bullet"/>
      <w:lvlText w:val="•"/>
      <w:lvlJc w:val="left"/>
      <w:pPr>
        <w:ind w:left="7339"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abstractNum w:abstractNumId="21">
    <w:nsid w:val="46EE556D"/>
    <w:multiLevelType w:val="hybridMultilevel"/>
    <w:tmpl w:val="85885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7AE282"/>
    <w:multiLevelType w:val="singleLevel"/>
    <w:tmpl w:val="487AE282"/>
    <w:lvl w:ilvl="0">
      <w:start w:val="25"/>
      <w:numFmt w:val="decimal"/>
      <w:suff w:val="space"/>
      <w:lvlText w:val="%1."/>
      <w:lvlJc w:val="left"/>
    </w:lvl>
  </w:abstractNum>
  <w:abstractNum w:abstractNumId="23">
    <w:nsid w:val="4C78842A"/>
    <w:multiLevelType w:val="singleLevel"/>
    <w:tmpl w:val="4C78842A"/>
    <w:lvl w:ilvl="0">
      <w:start w:val="2"/>
      <w:numFmt w:val="decimal"/>
      <w:suff w:val="space"/>
      <w:lvlText w:val="%1."/>
      <w:lvlJc w:val="left"/>
    </w:lvl>
  </w:abstractNum>
  <w:abstractNum w:abstractNumId="24">
    <w:nsid w:val="4FAA0623"/>
    <w:multiLevelType w:val="singleLevel"/>
    <w:tmpl w:val="4FAA0623"/>
    <w:lvl w:ilvl="0">
      <w:start w:val="29"/>
      <w:numFmt w:val="decimal"/>
      <w:suff w:val="space"/>
      <w:lvlText w:val="%1."/>
      <w:lvlJc w:val="left"/>
    </w:lvl>
  </w:abstractNum>
  <w:abstractNum w:abstractNumId="25">
    <w:nsid w:val="525014ED"/>
    <w:multiLevelType w:val="hybridMultilevel"/>
    <w:tmpl w:val="7EB43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D56B90"/>
    <w:multiLevelType w:val="singleLevel"/>
    <w:tmpl w:val="52D56B90"/>
    <w:lvl w:ilvl="0">
      <w:start w:val="1"/>
      <w:numFmt w:val="decimal"/>
      <w:lvlText w:val="%1. "/>
      <w:legacy w:legacy="1" w:legacySpace="0" w:legacyIndent="283"/>
      <w:lvlJc w:val="left"/>
      <w:pPr>
        <w:ind w:left="851" w:hanging="283"/>
      </w:pPr>
      <w:rPr>
        <w:rFonts w:ascii="Times New Roman" w:hAnsi="Times New Roman" w:cs="Times New Roman" w:hint="default"/>
        <w:b w:val="0"/>
        <w:i w:val="0"/>
        <w:sz w:val="28"/>
        <w:szCs w:val="28"/>
        <w:u w:val="none"/>
      </w:rPr>
    </w:lvl>
  </w:abstractNum>
  <w:abstractNum w:abstractNumId="27">
    <w:nsid w:val="56360F2D"/>
    <w:multiLevelType w:val="hybridMultilevel"/>
    <w:tmpl w:val="CBE0EB60"/>
    <w:lvl w:ilvl="0" w:tplc="80F6DA90">
      <w:start w:val="1"/>
      <w:numFmt w:val="decimal"/>
      <w:lvlText w:val="%1."/>
      <w:lvlJc w:val="left"/>
      <w:pPr>
        <w:ind w:left="1085" w:hanging="240"/>
        <w:jc w:val="right"/>
      </w:pPr>
      <w:rPr>
        <w:rFonts w:ascii="Times New Roman" w:eastAsia="Times New Roman" w:hAnsi="Times New Roman" w:cs="Times New Roman" w:hint="default"/>
        <w:b w:val="0"/>
        <w:bCs w:val="0"/>
        <w:i w:val="0"/>
        <w:iCs w:val="0"/>
        <w:w w:val="99"/>
        <w:sz w:val="24"/>
        <w:szCs w:val="24"/>
        <w:lang w:val="ru-RU" w:eastAsia="en-US" w:bidi="ar-SA"/>
      </w:rPr>
    </w:lvl>
    <w:lvl w:ilvl="1" w:tplc="558C75B6">
      <w:numFmt w:val="bullet"/>
      <w:lvlText w:val="•"/>
      <w:lvlJc w:val="left"/>
      <w:pPr>
        <w:ind w:left="2014" w:hanging="240"/>
      </w:pPr>
      <w:rPr>
        <w:rFonts w:hint="default"/>
        <w:lang w:val="ru-RU" w:eastAsia="en-US" w:bidi="ar-SA"/>
      </w:rPr>
    </w:lvl>
    <w:lvl w:ilvl="2" w:tplc="65CEFF9E">
      <w:numFmt w:val="bullet"/>
      <w:lvlText w:val="•"/>
      <w:lvlJc w:val="left"/>
      <w:pPr>
        <w:ind w:left="2949" w:hanging="240"/>
      </w:pPr>
      <w:rPr>
        <w:rFonts w:hint="default"/>
        <w:lang w:val="ru-RU" w:eastAsia="en-US" w:bidi="ar-SA"/>
      </w:rPr>
    </w:lvl>
    <w:lvl w:ilvl="3" w:tplc="D65AE72C">
      <w:numFmt w:val="bullet"/>
      <w:lvlText w:val="•"/>
      <w:lvlJc w:val="left"/>
      <w:pPr>
        <w:ind w:left="3883" w:hanging="240"/>
      </w:pPr>
      <w:rPr>
        <w:rFonts w:hint="default"/>
        <w:lang w:val="ru-RU" w:eastAsia="en-US" w:bidi="ar-SA"/>
      </w:rPr>
    </w:lvl>
    <w:lvl w:ilvl="4" w:tplc="00307962">
      <w:numFmt w:val="bullet"/>
      <w:lvlText w:val="•"/>
      <w:lvlJc w:val="left"/>
      <w:pPr>
        <w:ind w:left="4818" w:hanging="240"/>
      </w:pPr>
      <w:rPr>
        <w:rFonts w:hint="default"/>
        <w:lang w:val="ru-RU" w:eastAsia="en-US" w:bidi="ar-SA"/>
      </w:rPr>
    </w:lvl>
    <w:lvl w:ilvl="5" w:tplc="21ECAAB8">
      <w:numFmt w:val="bullet"/>
      <w:lvlText w:val="•"/>
      <w:lvlJc w:val="left"/>
      <w:pPr>
        <w:ind w:left="5752" w:hanging="240"/>
      </w:pPr>
      <w:rPr>
        <w:rFonts w:hint="default"/>
        <w:lang w:val="ru-RU" w:eastAsia="en-US" w:bidi="ar-SA"/>
      </w:rPr>
    </w:lvl>
    <w:lvl w:ilvl="6" w:tplc="DA626C58">
      <w:numFmt w:val="bullet"/>
      <w:lvlText w:val="•"/>
      <w:lvlJc w:val="left"/>
      <w:pPr>
        <w:ind w:left="6687" w:hanging="240"/>
      </w:pPr>
      <w:rPr>
        <w:rFonts w:hint="default"/>
        <w:lang w:val="ru-RU" w:eastAsia="en-US" w:bidi="ar-SA"/>
      </w:rPr>
    </w:lvl>
    <w:lvl w:ilvl="7" w:tplc="E82224AA">
      <w:numFmt w:val="bullet"/>
      <w:lvlText w:val="•"/>
      <w:lvlJc w:val="left"/>
      <w:pPr>
        <w:ind w:left="7621" w:hanging="240"/>
      </w:pPr>
      <w:rPr>
        <w:rFonts w:hint="default"/>
        <w:lang w:val="ru-RU" w:eastAsia="en-US" w:bidi="ar-SA"/>
      </w:rPr>
    </w:lvl>
    <w:lvl w:ilvl="8" w:tplc="E57077E0">
      <w:numFmt w:val="bullet"/>
      <w:lvlText w:val="•"/>
      <w:lvlJc w:val="left"/>
      <w:pPr>
        <w:ind w:left="8556" w:hanging="240"/>
      </w:pPr>
      <w:rPr>
        <w:rFonts w:hint="default"/>
        <w:lang w:val="ru-RU" w:eastAsia="en-US" w:bidi="ar-SA"/>
      </w:rPr>
    </w:lvl>
  </w:abstractNum>
  <w:abstractNum w:abstractNumId="28">
    <w:nsid w:val="5D6A0379"/>
    <w:multiLevelType w:val="multilevel"/>
    <w:tmpl w:val="A560DD56"/>
    <w:lvl w:ilvl="0">
      <w:start w:val="1"/>
      <w:numFmt w:val="decimal"/>
      <w:lvlText w:val="%1"/>
      <w:lvlJc w:val="left"/>
      <w:pPr>
        <w:ind w:left="137" w:hanging="501"/>
      </w:pPr>
      <w:rPr>
        <w:rFonts w:hint="default"/>
        <w:lang w:val="ru-RU" w:eastAsia="en-US" w:bidi="ar-SA"/>
      </w:rPr>
    </w:lvl>
    <w:lvl w:ilvl="1">
      <w:start w:val="1"/>
      <w:numFmt w:val="decimal"/>
      <w:lvlText w:val="%1.%2."/>
      <w:lvlJc w:val="left"/>
      <w:pPr>
        <w:ind w:left="137" w:hanging="50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501"/>
      </w:pPr>
      <w:rPr>
        <w:rFonts w:hint="default"/>
        <w:lang w:val="ru-RU" w:eastAsia="en-US" w:bidi="ar-SA"/>
      </w:rPr>
    </w:lvl>
    <w:lvl w:ilvl="3">
      <w:numFmt w:val="bullet"/>
      <w:lvlText w:val="•"/>
      <w:lvlJc w:val="left"/>
      <w:pPr>
        <w:ind w:left="3225" w:hanging="501"/>
      </w:pPr>
      <w:rPr>
        <w:rFonts w:hint="default"/>
        <w:lang w:val="ru-RU" w:eastAsia="en-US" w:bidi="ar-SA"/>
      </w:rPr>
    </w:lvl>
    <w:lvl w:ilvl="4">
      <w:numFmt w:val="bullet"/>
      <w:lvlText w:val="•"/>
      <w:lvlJc w:val="left"/>
      <w:pPr>
        <w:ind w:left="4254" w:hanging="501"/>
      </w:pPr>
      <w:rPr>
        <w:rFonts w:hint="default"/>
        <w:lang w:val="ru-RU" w:eastAsia="en-US" w:bidi="ar-SA"/>
      </w:rPr>
    </w:lvl>
    <w:lvl w:ilvl="5">
      <w:numFmt w:val="bullet"/>
      <w:lvlText w:val="•"/>
      <w:lvlJc w:val="left"/>
      <w:pPr>
        <w:ind w:left="5282" w:hanging="501"/>
      </w:pPr>
      <w:rPr>
        <w:rFonts w:hint="default"/>
        <w:lang w:val="ru-RU" w:eastAsia="en-US" w:bidi="ar-SA"/>
      </w:rPr>
    </w:lvl>
    <w:lvl w:ilvl="6">
      <w:numFmt w:val="bullet"/>
      <w:lvlText w:val="•"/>
      <w:lvlJc w:val="left"/>
      <w:pPr>
        <w:ind w:left="6311" w:hanging="501"/>
      </w:pPr>
      <w:rPr>
        <w:rFonts w:hint="default"/>
        <w:lang w:val="ru-RU" w:eastAsia="en-US" w:bidi="ar-SA"/>
      </w:rPr>
    </w:lvl>
    <w:lvl w:ilvl="7">
      <w:numFmt w:val="bullet"/>
      <w:lvlText w:val="•"/>
      <w:lvlJc w:val="left"/>
      <w:pPr>
        <w:ind w:left="7339" w:hanging="501"/>
      </w:pPr>
      <w:rPr>
        <w:rFonts w:hint="default"/>
        <w:lang w:val="ru-RU" w:eastAsia="en-US" w:bidi="ar-SA"/>
      </w:rPr>
    </w:lvl>
    <w:lvl w:ilvl="8">
      <w:numFmt w:val="bullet"/>
      <w:lvlText w:val="•"/>
      <w:lvlJc w:val="left"/>
      <w:pPr>
        <w:ind w:left="8368" w:hanging="501"/>
      </w:pPr>
      <w:rPr>
        <w:rFonts w:hint="default"/>
        <w:lang w:val="ru-RU" w:eastAsia="en-US" w:bidi="ar-SA"/>
      </w:rPr>
    </w:lvl>
  </w:abstractNum>
  <w:abstractNum w:abstractNumId="29">
    <w:nsid w:val="60FE470A"/>
    <w:multiLevelType w:val="multilevel"/>
    <w:tmpl w:val="E5DA6C4C"/>
    <w:lvl w:ilvl="0">
      <w:start w:val="1"/>
      <w:numFmt w:val="upperRoman"/>
      <w:lvlText w:val="%1."/>
      <w:lvlJc w:val="left"/>
      <w:pPr>
        <w:ind w:left="1080" w:hanging="720"/>
      </w:pPr>
      <w:rPr>
        <w:rFonts w:ascii="Times New Roman" w:hAnsi="Times New Roman" w:cs="Times New Roman"/>
      </w:rPr>
    </w:lvl>
    <w:lvl w:ilvl="1">
      <w:start w:val="4"/>
      <w:numFmt w:val="decimal"/>
      <w:isLgl/>
      <w:lvlText w:val="%1.%2."/>
      <w:lvlJc w:val="left"/>
      <w:pPr>
        <w:ind w:left="960" w:hanging="480"/>
      </w:pPr>
      <w:rPr>
        <w:rFonts w:ascii="Times New Roman" w:hAnsi="Times New Roman" w:cs="Times New Roman"/>
      </w:rPr>
    </w:lvl>
    <w:lvl w:ilvl="2">
      <w:start w:val="1"/>
      <w:numFmt w:val="decimal"/>
      <w:isLgl/>
      <w:lvlText w:val="%1.%2.%3."/>
      <w:lvlJc w:val="left"/>
      <w:pPr>
        <w:ind w:left="1320" w:hanging="720"/>
      </w:pPr>
      <w:rPr>
        <w:rFonts w:ascii="Times New Roman" w:hAnsi="Times New Roman" w:cs="Times New Roman"/>
      </w:rPr>
    </w:lvl>
    <w:lvl w:ilvl="3">
      <w:start w:val="1"/>
      <w:numFmt w:val="decimal"/>
      <w:isLgl/>
      <w:lvlText w:val="%1.%2.%3.%4."/>
      <w:lvlJc w:val="left"/>
      <w:pPr>
        <w:ind w:left="1440" w:hanging="720"/>
      </w:pPr>
      <w:rPr>
        <w:rFonts w:ascii="Times New Roman" w:hAnsi="Times New Roman" w:cs="Times New Roman"/>
      </w:rPr>
    </w:lvl>
    <w:lvl w:ilvl="4">
      <w:start w:val="1"/>
      <w:numFmt w:val="decimal"/>
      <w:isLgl/>
      <w:lvlText w:val="%1.%2.%3.%4.%5."/>
      <w:lvlJc w:val="left"/>
      <w:pPr>
        <w:ind w:left="1920" w:hanging="1080"/>
      </w:pPr>
      <w:rPr>
        <w:rFonts w:ascii="Times New Roman" w:hAnsi="Times New Roman" w:cs="Times New Roman"/>
      </w:rPr>
    </w:lvl>
    <w:lvl w:ilvl="5">
      <w:start w:val="1"/>
      <w:numFmt w:val="decimal"/>
      <w:isLgl/>
      <w:lvlText w:val="%1.%2.%3.%4.%5.%6."/>
      <w:lvlJc w:val="left"/>
      <w:pPr>
        <w:ind w:left="2040" w:hanging="1080"/>
      </w:pPr>
      <w:rPr>
        <w:rFonts w:ascii="Times New Roman" w:hAnsi="Times New Roman" w:cs="Times New Roman"/>
      </w:rPr>
    </w:lvl>
    <w:lvl w:ilvl="6">
      <w:start w:val="1"/>
      <w:numFmt w:val="decimal"/>
      <w:isLgl/>
      <w:lvlText w:val="%1.%2.%3.%4.%5.%6.%7."/>
      <w:lvlJc w:val="left"/>
      <w:pPr>
        <w:ind w:left="2520" w:hanging="1440"/>
      </w:pPr>
      <w:rPr>
        <w:rFonts w:ascii="Times New Roman" w:hAnsi="Times New Roman" w:cs="Times New Roman"/>
      </w:rPr>
    </w:lvl>
    <w:lvl w:ilvl="7">
      <w:start w:val="1"/>
      <w:numFmt w:val="decimal"/>
      <w:isLgl/>
      <w:lvlText w:val="%1.%2.%3.%4.%5.%6.%7.%8."/>
      <w:lvlJc w:val="left"/>
      <w:pPr>
        <w:ind w:left="2640" w:hanging="1440"/>
      </w:pPr>
      <w:rPr>
        <w:rFonts w:ascii="Times New Roman" w:hAnsi="Times New Roman" w:cs="Times New Roman"/>
      </w:rPr>
    </w:lvl>
    <w:lvl w:ilvl="8">
      <w:start w:val="1"/>
      <w:numFmt w:val="decimal"/>
      <w:isLgl/>
      <w:lvlText w:val="%1.%2.%3.%4.%5.%6.%7.%8.%9."/>
      <w:lvlJc w:val="left"/>
      <w:pPr>
        <w:ind w:left="3120" w:hanging="1800"/>
      </w:pPr>
      <w:rPr>
        <w:rFonts w:ascii="Times New Roman" w:hAnsi="Times New Roman" w:cs="Times New Roman"/>
      </w:rPr>
    </w:lvl>
  </w:abstractNum>
  <w:abstractNum w:abstractNumId="30">
    <w:nsid w:val="63911082"/>
    <w:multiLevelType w:val="hybridMultilevel"/>
    <w:tmpl w:val="EB9C77B0"/>
    <w:lvl w:ilvl="0" w:tplc="0958E62A">
      <w:numFmt w:val="bullet"/>
      <w:lvlText w:val="-"/>
      <w:lvlJc w:val="left"/>
      <w:pPr>
        <w:ind w:left="137" w:hanging="164"/>
      </w:pPr>
      <w:rPr>
        <w:rFonts w:ascii="Times New Roman" w:eastAsia="Times New Roman" w:hAnsi="Times New Roman" w:cs="Times New Roman" w:hint="default"/>
        <w:b w:val="0"/>
        <w:bCs w:val="0"/>
        <w:i w:val="0"/>
        <w:iCs w:val="0"/>
        <w:w w:val="100"/>
        <w:sz w:val="28"/>
        <w:szCs w:val="28"/>
        <w:lang w:val="ru-RU" w:eastAsia="en-US" w:bidi="ar-SA"/>
      </w:rPr>
    </w:lvl>
    <w:lvl w:ilvl="1" w:tplc="8522D212">
      <w:numFmt w:val="bullet"/>
      <w:lvlText w:val="•"/>
      <w:lvlJc w:val="left"/>
      <w:pPr>
        <w:ind w:left="1168" w:hanging="164"/>
      </w:pPr>
      <w:rPr>
        <w:rFonts w:hint="default"/>
        <w:lang w:val="ru-RU" w:eastAsia="en-US" w:bidi="ar-SA"/>
      </w:rPr>
    </w:lvl>
    <w:lvl w:ilvl="2" w:tplc="99D2A880">
      <w:numFmt w:val="bullet"/>
      <w:lvlText w:val="•"/>
      <w:lvlJc w:val="left"/>
      <w:pPr>
        <w:ind w:left="2197" w:hanging="164"/>
      </w:pPr>
      <w:rPr>
        <w:rFonts w:hint="default"/>
        <w:lang w:val="ru-RU" w:eastAsia="en-US" w:bidi="ar-SA"/>
      </w:rPr>
    </w:lvl>
    <w:lvl w:ilvl="3" w:tplc="DF2420F6">
      <w:numFmt w:val="bullet"/>
      <w:lvlText w:val="•"/>
      <w:lvlJc w:val="left"/>
      <w:pPr>
        <w:ind w:left="3225" w:hanging="164"/>
      </w:pPr>
      <w:rPr>
        <w:rFonts w:hint="default"/>
        <w:lang w:val="ru-RU" w:eastAsia="en-US" w:bidi="ar-SA"/>
      </w:rPr>
    </w:lvl>
    <w:lvl w:ilvl="4" w:tplc="FE882B38">
      <w:numFmt w:val="bullet"/>
      <w:lvlText w:val="•"/>
      <w:lvlJc w:val="left"/>
      <w:pPr>
        <w:ind w:left="4254" w:hanging="164"/>
      </w:pPr>
      <w:rPr>
        <w:rFonts w:hint="default"/>
        <w:lang w:val="ru-RU" w:eastAsia="en-US" w:bidi="ar-SA"/>
      </w:rPr>
    </w:lvl>
    <w:lvl w:ilvl="5" w:tplc="4CC0EA8E">
      <w:numFmt w:val="bullet"/>
      <w:lvlText w:val="•"/>
      <w:lvlJc w:val="left"/>
      <w:pPr>
        <w:ind w:left="5282" w:hanging="164"/>
      </w:pPr>
      <w:rPr>
        <w:rFonts w:hint="default"/>
        <w:lang w:val="ru-RU" w:eastAsia="en-US" w:bidi="ar-SA"/>
      </w:rPr>
    </w:lvl>
    <w:lvl w:ilvl="6" w:tplc="E4CAA21C">
      <w:numFmt w:val="bullet"/>
      <w:lvlText w:val="•"/>
      <w:lvlJc w:val="left"/>
      <w:pPr>
        <w:ind w:left="6311" w:hanging="164"/>
      </w:pPr>
      <w:rPr>
        <w:rFonts w:hint="default"/>
        <w:lang w:val="ru-RU" w:eastAsia="en-US" w:bidi="ar-SA"/>
      </w:rPr>
    </w:lvl>
    <w:lvl w:ilvl="7" w:tplc="873EC02E">
      <w:numFmt w:val="bullet"/>
      <w:lvlText w:val="•"/>
      <w:lvlJc w:val="left"/>
      <w:pPr>
        <w:ind w:left="7339" w:hanging="164"/>
      </w:pPr>
      <w:rPr>
        <w:rFonts w:hint="default"/>
        <w:lang w:val="ru-RU" w:eastAsia="en-US" w:bidi="ar-SA"/>
      </w:rPr>
    </w:lvl>
    <w:lvl w:ilvl="8" w:tplc="5516AD40">
      <w:numFmt w:val="bullet"/>
      <w:lvlText w:val="•"/>
      <w:lvlJc w:val="left"/>
      <w:pPr>
        <w:ind w:left="8368" w:hanging="164"/>
      </w:pPr>
      <w:rPr>
        <w:rFonts w:hint="default"/>
        <w:lang w:val="ru-RU" w:eastAsia="en-US" w:bidi="ar-SA"/>
      </w:rPr>
    </w:lvl>
  </w:abstractNum>
  <w:abstractNum w:abstractNumId="31">
    <w:nsid w:val="649738AA"/>
    <w:multiLevelType w:val="singleLevel"/>
    <w:tmpl w:val="649738AA"/>
    <w:lvl w:ilvl="0">
      <w:start w:val="2"/>
      <w:numFmt w:val="decimal"/>
      <w:lvlText w:val="%1. "/>
      <w:legacy w:legacy="1" w:legacySpace="0" w:legacyIndent="283"/>
      <w:lvlJc w:val="left"/>
      <w:pPr>
        <w:ind w:left="1134" w:hanging="283"/>
      </w:pPr>
      <w:rPr>
        <w:rFonts w:ascii="Times New Roman" w:hAnsi="Times New Roman" w:cs="Times New Roman" w:hint="default"/>
        <w:b w:val="0"/>
        <w:i w:val="0"/>
        <w:sz w:val="28"/>
        <w:szCs w:val="28"/>
        <w:u w:val="none"/>
      </w:rPr>
    </w:lvl>
  </w:abstractNum>
  <w:abstractNum w:abstractNumId="32">
    <w:nsid w:val="65A66FC8"/>
    <w:multiLevelType w:val="hybridMultilevel"/>
    <w:tmpl w:val="36F017AA"/>
    <w:lvl w:ilvl="0" w:tplc="76144DCE">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B22690"/>
    <w:multiLevelType w:val="multilevel"/>
    <w:tmpl w:val="B0BC8A5A"/>
    <w:lvl w:ilvl="0">
      <w:start w:val="5"/>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54" w:hanging="493"/>
      </w:pPr>
      <w:rPr>
        <w:rFonts w:hint="default"/>
        <w:lang w:val="ru-RU" w:eastAsia="en-US" w:bidi="ar-SA"/>
      </w:rPr>
    </w:lvl>
    <w:lvl w:ilvl="5">
      <w:numFmt w:val="bullet"/>
      <w:lvlText w:val="•"/>
      <w:lvlJc w:val="left"/>
      <w:pPr>
        <w:ind w:left="5282" w:hanging="493"/>
      </w:pPr>
      <w:rPr>
        <w:rFonts w:hint="default"/>
        <w:lang w:val="ru-RU" w:eastAsia="en-US" w:bidi="ar-SA"/>
      </w:rPr>
    </w:lvl>
    <w:lvl w:ilvl="6">
      <w:numFmt w:val="bullet"/>
      <w:lvlText w:val="•"/>
      <w:lvlJc w:val="left"/>
      <w:pPr>
        <w:ind w:left="6311" w:hanging="493"/>
      </w:pPr>
      <w:rPr>
        <w:rFonts w:hint="default"/>
        <w:lang w:val="ru-RU" w:eastAsia="en-US" w:bidi="ar-SA"/>
      </w:rPr>
    </w:lvl>
    <w:lvl w:ilvl="7">
      <w:numFmt w:val="bullet"/>
      <w:lvlText w:val="•"/>
      <w:lvlJc w:val="left"/>
      <w:pPr>
        <w:ind w:left="7339"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abstractNum w:abstractNumId="34">
    <w:nsid w:val="785A5428"/>
    <w:multiLevelType w:val="multilevel"/>
    <w:tmpl w:val="AE568A68"/>
    <w:lvl w:ilvl="0">
      <w:start w:val="2"/>
      <w:numFmt w:val="decimal"/>
      <w:lvlText w:val="%1."/>
      <w:lvlJc w:val="left"/>
      <w:pPr>
        <w:ind w:left="435" w:hanging="435"/>
      </w:pPr>
      <w:rPr>
        <w:rFonts w:ascii="Times New Roman" w:hAnsi="Times New Roman" w:cs="Times New Roman" w:hint="default"/>
      </w:rPr>
    </w:lvl>
    <w:lvl w:ilvl="1">
      <w:start w:val="1"/>
      <w:numFmt w:val="decimal"/>
      <w:lvlText w:val="%1.%2."/>
      <w:lvlJc w:val="left"/>
      <w:pPr>
        <w:ind w:left="7525"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5">
    <w:nsid w:val="79A040D2"/>
    <w:multiLevelType w:val="hybridMultilevel"/>
    <w:tmpl w:val="0A48CC66"/>
    <w:lvl w:ilvl="0" w:tplc="E41235C2">
      <w:start w:val="1"/>
      <w:numFmt w:val="upperRoman"/>
      <w:lvlText w:val="%1."/>
      <w:lvlJc w:val="left"/>
      <w:pPr>
        <w:ind w:left="4175" w:hanging="259"/>
        <w:jc w:val="right"/>
      </w:pPr>
      <w:rPr>
        <w:rFonts w:ascii="Times New Roman" w:eastAsia="Times New Roman" w:hAnsi="Times New Roman" w:cs="Times New Roman" w:hint="default"/>
        <w:b/>
        <w:bCs/>
        <w:i w:val="0"/>
        <w:iCs w:val="0"/>
        <w:spacing w:val="0"/>
        <w:w w:val="100"/>
        <w:sz w:val="28"/>
        <w:szCs w:val="28"/>
        <w:lang w:val="ru-RU" w:eastAsia="en-US" w:bidi="ar-SA"/>
      </w:rPr>
    </w:lvl>
    <w:lvl w:ilvl="1" w:tplc="D0748B0E">
      <w:numFmt w:val="bullet"/>
      <w:lvlText w:val="•"/>
      <w:lvlJc w:val="left"/>
      <w:pPr>
        <w:ind w:left="4804" w:hanging="259"/>
      </w:pPr>
      <w:rPr>
        <w:rFonts w:hint="default"/>
        <w:lang w:val="ru-RU" w:eastAsia="en-US" w:bidi="ar-SA"/>
      </w:rPr>
    </w:lvl>
    <w:lvl w:ilvl="2" w:tplc="00DC3E12">
      <w:numFmt w:val="bullet"/>
      <w:lvlText w:val="•"/>
      <w:lvlJc w:val="left"/>
      <w:pPr>
        <w:ind w:left="5429" w:hanging="259"/>
      </w:pPr>
      <w:rPr>
        <w:rFonts w:hint="default"/>
        <w:lang w:val="ru-RU" w:eastAsia="en-US" w:bidi="ar-SA"/>
      </w:rPr>
    </w:lvl>
    <w:lvl w:ilvl="3" w:tplc="A40CEA3A">
      <w:numFmt w:val="bullet"/>
      <w:lvlText w:val="•"/>
      <w:lvlJc w:val="left"/>
      <w:pPr>
        <w:ind w:left="6053" w:hanging="259"/>
      </w:pPr>
      <w:rPr>
        <w:rFonts w:hint="default"/>
        <w:lang w:val="ru-RU" w:eastAsia="en-US" w:bidi="ar-SA"/>
      </w:rPr>
    </w:lvl>
    <w:lvl w:ilvl="4" w:tplc="7894581C">
      <w:numFmt w:val="bullet"/>
      <w:lvlText w:val="•"/>
      <w:lvlJc w:val="left"/>
      <w:pPr>
        <w:ind w:left="6678" w:hanging="259"/>
      </w:pPr>
      <w:rPr>
        <w:rFonts w:hint="default"/>
        <w:lang w:val="ru-RU" w:eastAsia="en-US" w:bidi="ar-SA"/>
      </w:rPr>
    </w:lvl>
    <w:lvl w:ilvl="5" w:tplc="89E826EA">
      <w:numFmt w:val="bullet"/>
      <w:lvlText w:val="•"/>
      <w:lvlJc w:val="left"/>
      <w:pPr>
        <w:ind w:left="7302" w:hanging="259"/>
      </w:pPr>
      <w:rPr>
        <w:rFonts w:hint="default"/>
        <w:lang w:val="ru-RU" w:eastAsia="en-US" w:bidi="ar-SA"/>
      </w:rPr>
    </w:lvl>
    <w:lvl w:ilvl="6" w:tplc="41969830">
      <w:numFmt w:val="bullet"/>
      <w:lvlText w:val="•"/>
      <w:lvlJc w:val="left"/>
      <w:pPr>
        <w:ind w:left="7927" w:hanging="259"/>
      </w:pPr>
      <w:rPr>
        <w:rFonts w:hint="default"/>
        <w:lang w:val="ru-RU" w:eastAsia="en-US" w:bidi="ar-SA"/>
      </w:rPr>
    </w:lvl>
    <w:lvl w:ilvl="7" w:tplc="D6A64CD6">
      <w:numFmt w:val="bullet"/>
      <w:lvlText w:val="•"/>
      <w:lvlJc w:val="left"/>
      <w:pPr>
        <w:ind w:left="8551" w:hanging="259"/>
      </w:pPr>
      <w:rPr>
        <w:rFonts w:hint="default"/>
        <w:lang w:val="ru-RU" w:eastAsia="en-US" w:bidi="ar-SA"/>
      </w:rPr>
    </w:lvl>
    <w:lvl w:ilvl="8" w:tplc="FF48187C">
      <w:numFmt w:val="bullet"/>
      <w:lvlText w:val="•"/>
      <w:lvlJc w:val="left"/>
      <w:pPr>
        <w:ind w:left="9176" w:hanging="259"/>
      </w:pPr>
      <w:rPr>
        <w:rFonts w:hint="default"/>
        <w:lang w:val="ru-RU" w:eastAsia="en-US" w:bidi="ar-SA"/>
      </w:rPr>
    </w:lvl>
  </w:abstractNum>
  <w:abstractNum w:abstractNumId="36">
    <w:nsid w:val="7EA71F73"/>
    <w:multiLevelType w:val="hybridMultilevel"/>
    <w:tmpl w:val="4BF68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7"/>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i w:val="0"/>
          <w:color w:val="000000"/>
          <w:sz w:val="24"/>
          <w:u w:val="none"/>
        </w:rPr>
      </w:lvl>
    </w:lvlOverride>
  </w:num>
  <w:num w:numId="3">
    <w:abstractNumId w:val="7"/>
    <w:lvlOverride w:ilvl="0">
      <w:lvl w:ilvl="0">
        <w:start w:val="4"/>
        <w:numFmt w:val="decimal"/>
        <w:lvlText w:val="%1. "/>
        <w:legacy w:legacy="1" w:legacySpace="0" w:legacyIndent="283"/>
        <w:lvlJc w:val="left"/>
        <w:pPr>
          <w:ind w:left="992" w:hanging="283"/>
        </w:pPr>
        <w:rPr>
          <w:rFonts w:ascii="Times New Roman" w:hAnsi="Times New Roman" w:cs="Times New Roman" w:hint="default"/>
          <w:b w:val="0"/>
          <w:i w:val="0"/>
          <w:sz w:val="24"/>
          <w:u w:val="none"/>
        </w:rPr>
      </w:lvl>
    </w:lvlOverride>
  </w:num>
  <w:num w:numId="4">
    <w:abstractNumId w:val="26"/>
  </w:num>
  <w:num w:numId="5">
    <w:abstractNumId w:val="31"/>
  </w:num>
  <w:num w:numId="6">
    <w:abstractNumId w:val="31"/>
    <w:lvlOverride w:ilvl="0">
      <w:lvl w:ilvl="0">
        <w:start w:val="1"/>
        <w:numFmt w:val="decimal"/>
        <w:lvlText w:val="%1. "/>
        <w:legacy w:legacy="1" w:legacySpace="0" w:legacyIndent="283"/>
        <w:lvlJc w:val="left"/>
        <w:pPr>
          <w:ind w:left="709" w:hanging="283"/>
        </w:pPr>
        <w:rPr>
          <w:rFonts w:ascii="Times New Roman" w:hAnsi="Times New Roman" w:cs="Times New Roman" w:hint="default"/>
          <w:b w:val="0"/>
          <w:i w:val="0"/>
          <w:sz w:val="28"/>
          <w:szCs w:val="28"/>
          <w:u w:val="none"/>
        </w:rPr>
      </w:lvl>
    </w:lvlOverride>
  </w:num>
  <w:num w:numId="7">
    <w:abstractNumId w:val="8"/>
  </w:num>
  <w:num w:numId="8">
    <w:abstractNumId w:val="15"/>
    <w:lvlOverride w:ilvl="0">
      <w:lvl w:ilvl="0">
        <w:start w:val="1"/>
        <w:numFmt w:val="decimal"/>
        <w:lvlText w:val="%1. "/>
        <w:legacy w:legacy="1" w:legacySpace="0" w:legacyIndent="283"/>
        <w:lvlJc w:val="left"/>
        <w:pPr>
          <w:ind w:left="823" w:hanging="283"/>
        </w:pPr>
        <w:rPr>
          <w:rFonts w:ascii="Times New Roman" w:hAnsi="Times New Roman" w:cs="Times New Roman" w:hint="default"/>
          <w:b w:val="0"/>
          <w:i w:val="0"/>
          <w:sz w:val="28"/>
          <w:szCs w:val="28"/>
          <w:u w:val="none"/>
        </w:rPr>
      </w:lvl>
    </w:lvlOverride>
  </w:num>
  <w:num w:numId="9">
    <w:abstractNumId w:val="9"/>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lvlOverride>
  </w:num>
  <w:num w:numId="10">
    <w:abstractNumId w:val="17"/>
  </w:num>
  <w:num w:numId="11">
    <w:abstractNumId w:val="17"/>
    <w:lvlOverride w:ilvl="0">
      <w:lvl w:ilvl="0">
        <w:start w:val="2"/>
        <w:numFmt w:val="decimal"/>
        <w:lvlText w:val="%1. "/>
        <w:legacy w:legacy="1" w:legacySpace="0" w:legacyIndent="283"/>
        <w:lvlJc w:val="left"/>
        <w:pPr>
          <w:ind w:left="823" w:hanging="283"/>
        </w:pPr>
        <w:rPr>
          <w:rFonts w:ascii="Times New Roman" w:hAnsi="Times New Roman" w:cs="Times New Roman" w:hint="default"/>
          <w:b w:val="0"/>
          <w:i w:val="0"/>
          <w:sz w:val="24"/>
          <w:u w:val="none"/>
        </w:rPr>
      </w:lvl>
    </w:lvlOverride>
  </w:num>
  <w:num w:numId="12">
    <w:abstractNumId w:val="16"/>
  </w:num>
  <w:num w:numId="13">
    <w:abstractNumId w:val="10"/>
  </w:num>
  <w:num w:numId="14">
    <w:abstractNumId w:val="34"/>
  </w:num>
  <w:num w:numId="15">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0"/>
  </w:num>
  <w:num w:numId="18">
    <w:abstractNumId w:val="22"/>
  </w:num>
  <w:num w:numId="19">
    <w:abstractNumId w:val="24"/>
  </w:num>
  <w:num w:numId="20">
    <w:abstractNumId w:val="21"/>
  </w:num>
  <w:num w:numId="21">
    <w:abstractNumId w:val="36"/>
  </w:num>
  <w:num w:numId="22">
    <w:abstractNumId w:val="3"/>
  </w:num>
  <w:num w:numId="23">
    <w:abstractNumId w:val="32"/>
  </w:num>
  <w:num w:numId="24">
    <w:abstractNumId w:val="25"/>
  </w:num>
  <w:num w:numId="25">
    <w:abstractNumId w:val="27"/>
  </w:num>
  <w:num w:numId="26">
    <w:abstractNumId w:val="11"/>
  </w:num>
  <w:num w:numId="27">
    <w:abstractNumId w:val="33"/>
  </w:num>
  <w:num w:numId="28">
    <w:abstractNumId w:val="20"/>
  </w:num>
  <w:num w:numId="29">
    <w:abstractNumId w:val="14"/>
  </w:num>
  <w:num w:numId="30">
    <w:abstractNumId w:val="19"/>
  </w:num>
  <w:num w:numId="31">
    <w:abstractNumId w:val="18"/>
  </w:num>
  <w:num w:numId="32">
    <w:abstractNumId w:val="30"/>
  </w:num>
  <w:num w:numId="33">
    <w:abstractNumId w:val="4"/>
  </w:num>
  <w:num w:numId="34">
    <w:abstractNumId w:val="2"/>
  </w:num>
  <w:num w:numId="35">
    <w:abstractNumId w:val="6"/>
  </w:num>
  <w:num w:numId="36">
    <w:abstractNumId w:val="12"/>
  </w:num>
  <w:num w:numId="37">
    <w:abstractNumId w:val="28"/>
  </w:num>
  <w:num w:numId="38">
    <w:abstractNumId w:val="35"/>
  </w:num>
  <w:num w:numId="39">
    <w:abstractNumId w:val="13"/>
  </w:num>
  <w:num w:numId="40">
    <w:abstractNumId w:val="1"/>
  </w:num>
  <w:num w:numId="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C4"/>
    <w:rsid w:val="00006893"/>
    <w:rsid w:val="00007986"/>
    <w:rsid w:val="000107BF"/>
    <w:rsid w:val="00020D32"/>
    <w:rsid w:val="00035FF1"/>
    <w:rsid w:val="00041073"/>
    <w:rsid w:val="00043472"/>
    <w:rsid w:val="00044B46"/>
    <w:rsid w:val="0004751F"/>
    <w:rsid w:val="00086BC6"/>
    <w:rsid w:val="000A3031"/>
    <w:rsid w:val="000B6D40"/>
    <w:rsid w:val="000D5743"/>
    <w:rsid w:val="000D7FF8"/>
    <w:rsid w:val="000E6776"/>
    <w:rsid w:val="00100D65"/>
    <w:rsid w:val="00110EB9"/>
    <w:rsid w:val="00112C6F"/>
    <w:rsid w:val="001460CC"/>
    <w:rsid w:val="00147765"/>
    <w:rsid w:val="00152041"/>
    <w:rsid w:val="00165103"/>
    <w:rsid w:val="001760E1"/>
    <w:rsid w:val="001A1BC3"/>
    <w:rsid w:val="001A517E"/>
    <w:rsid w:val="001A5B77"/>
    <w:rsid w:val="001B36CE"/>
    <w:rsid w:val="001D6487"/>
    <w:rsid w:val="001D79E9"/>
    <w:rsid w:val="001F6073"/>
    <w:rsid w:val="0020014E"/>
    <w:rsid w:val="00233B66"/>
    <w:rsid w:val="00234FD5"/>
    <w:rsid w:val="002836BC"/>
    <w:rsid w:val="00287B2F"/>
    <w:rsid w:val="002A4983"/>
    <w:rsid w:val="002A5501"/>
    <w:rsid w:val="002A7CFA"/>
    <w:rsid w:val="002B243D"/>
    <w:rsid w:val="002B2FEA"/>
    <w:rsid w:val="002D007F"/>
    <w:rsid w:val="002E0C6F"/>
    <w:rsid w:val="002E1441"/>
    <w:rsid w:val="002E42EC"/>
    <w:rsid w:val="002E7E2A"/>
    <w:rsid w:val="00314D43"/>
    <w:rsid w:val="00330DA8"/>
    <w:rsid w:val="00332396"/>
    <w:rsid w:val="00336208"/>
    <w:rsid w:val="00352400"/>
    <w:rsid w:val="00355882"/>
    <w:rsid w:val="00364786"/>
    <w:rsid w:val="00366489"/>
    <w:rsid w:val="0037121D"/>
    <w:rsid w:val="003776DC"/>
    <w:rsid w:val="0038073B"/>
    <w:rsid w:val="003861F0"/>
    <w:rsid w:val="00396483"/>
    <w:rsid w:val="003A6F87"/>
    <w:rsid w:val="003A71C3"/>
    <w:rsid w:val="003A7EA0"/>
    <w:rsid w:val="003C0817"/>
    <w:rsid w:val="003C59D4"/>
    <w:rsid w:val="003D75AC"/>
    <w:rsid w:val="003F2FE1"/>
    <w:rsid w:val="00414F51"/>
    <w:rsid w:val="00415A2F"/>
    <w:rsid w:val="00420B63"/>
    <w:rsid w:val="004213AB"/>
    <w:rsid w:val="004317B4"/>
    <w:rsid w:val="004374C1"/>
    <w:rsid w:val="00443DE4"/>
    <w:rsid w:val="00480CDC"/>
    <w:rsid w:val="0048351B"/>
    <w:rsid w:val="004857D0"/>
    <w:rsid w:val="00487CBB"/>
    <w:rsid w:val="00493323"/>
    <w:rsid w:val="004B40B6"/>
    <w:rsid w:val="004C5DC9"/>
    <w:rsid w:val="004C68E5"/>
    <w:rsid w:val="004D1458"/>
    <w:rsid w:val="004E555E"/>
    <w:rsid w:val="004E73E1"/>
    <w:rsid w:val="004F04AE"/>
    <w:rsid w:val="00515EDB"/>
    <w:rsid w:val="005160FC"/>
    <w:rsid w:val="0052138A"/>
    <w:rsid w:val="005255D8"/>
    <w:rsid w:val="0053150A"/>
    <w:rsid w:val="0053356B"/>
    <w:rsid w:val="005478A8"/>
    <w:rsid w:val="005505EB"/>
    <w:rsid w:val="00553B6A"/>
    <w:rsid w:val="00570609"/>
    <w:rsid w:val="00580CF6"/>
    <w:rsid w:val="005A4B90"/>
    <w:rsid w:val="005A516D"/>
    <w:rsid w:val="005C078E"/>
    <w:rsid w:val="005E4AA1"/>
    <w:rsid w:val="005E5BF9"/>
    <w:rsid w:val="005E60F7"/>
    <w:rsid w:val="005F2118"/>
    <w:rsid w:val="005F43E7"/>
    <w:rsid w:val="0061681E"/>
    <w:rsid w:val="00621BA5"/>
    <w:rsid w:val="00637795"/>
    <w:rsid w:val="00642B34"/>
    <w:rsid w:val="00643F95"/>
    <w:rsid w:val="00645123"/>
    <w:rsid w:val="00652772"/>
    <w:rsid w:val="00681BC2"/>
    <w:rsid w:val="00681FB8"/>
    <w:rsid w:val="006849CA"/>
    <w:rsid w:val="00694C68"/>
    <w:rsid w:val="00696A06"/>
    <w:rsid w:val="00697DB8"/>
    <w:rsid w:val="006B2614"/>
    <w:rsid w:val="006B2E10"/>
    <w:rsid w:val="006B5949"/>
    <w:rsid w:val="006C0D3C"/>
    <w:rsid w:val="006C31FC"/>
    <w:rsid w:val="006C5997"/>
    <w:rsid w:val="006D4DF0"/>
    <w:rsid w:val="006D5F7D"/>
    <w:rsid w:val="006D5F7F"/>
    <w:rsid w:val="00710F90"/>
    <w:rsid w:val="007115EE"/>
    <w:rsid w:val="0071331B"/>
    <w:rsid w:val="00721E46"/>
    <w:rsid w:val="00723E67"/>
    <w:rsid w:val="00740A29"/>
    <w:rsid w:val="00756F5F"/>
    <w:rsid w:val="00771A29"/>
    <w:rsid w:val="0079215A"/>
    <w:rsid w:val="007A62F7"/>
    <w:rsid w:val="007A6E7A"/>
    <w:rsid w:val="007B06B0"/>
    <w:rsid w:val="007B2D5E"/>
    <w:rsid w:val="007B3EAA"/>
    <w:rsid w:val="007F3F45"/>
    <w:rsid w:val="007F4B7C"/>
    <w:rsid w:val="007F62B3"/>
    <w:rsid w:val="0080199F"/>
    <w:rsid w:val="00810243"/>
    <w:rsid w:val="00812AC4"/>
    <w:rsid w:val="00832492"/>
    <w:rsid w:val="00842F7A"/>
    <w:rsid w:val="00843768"/>
    <w:rsid w:val="008454AA"/>
    <w:rsid w:val="00847193"/>
    <w:rsid w:val="00850435"/>
    <w:rsid w:val="0086225F"/>
    <w:rsid w:val="00870F12"/>
    <w:rsid w:val="008A4A98"/>
    <w:rsid w:val="008B09F8"/>
    <w:rsid w:val="008B1401"/>
    <w:rsid w:val="008B40B6"/>
    <w:rsid w:val="008B5DD4"/>
    <w:rsid w:val="008B7CBD"/>
    <w:rsid w:val="008C3776"/>
    <w:rsid w:val="008D7A00"/>
    <w:rsid w:val="008E1CB8"/>
    <w:rsid w:val="008F3EA1"/>
    <w:rsid w:val="009045E3"/>
    <w:rsid w:val="0091236C"/>
    <w:rsid w:val="00922DD2"/>
    <w:rsid w:val="00926878"/>
    <w:rsid w:val="0092740B"/>
    <w:rsid w:val="009466AC"/>
    <w:rsid w:val="009520AF"/>
    <w:rsid w:val="0095300E"/>
    <w:rsid w:val="00962F2D"/>
    <w:rsid w:val="009744D8"/>
    <w:rsid w:val="00995F22"/>
    <w:rsid w:val="009970A9"/>
    <w:rsid w:val="009A35E0"/>
    <w:rsid w:val="009A5615"/>
    <w:rsid w:val="009B316F"/>
    <w:rsid w:val="009B5A92"/>
    <w:rsid w:val="009C04AC"/>
    <w:rsid w:val="009D0C29"/>
    <w:rsid w:val="009D61E3"/>
    <w:rsid w:val="00A0113E"/>
    <w:rsid w:val="00A022AB"/>
    <w:rsid w:val="00A02E84"/>
    <w:rsid w:val="00A132D2"/>
    <w:rsid w:val="00A25223"/>
    <w:rsid w:val="00A34120"/>
    <w:rsid w:val="00A3477A"/>
    <w:rsid w:val="00A55CBE"/>
    <w:rsid w:val="00A57DEC"/>
    <w:rsid w:val="00A642EE"/>
    <w:rsid w:val="00A73009"/>
    <w:rsid w:val="00A75D1A"/>
    <w:rsid w:val="00A937DF"/>
    <w:rsid w:val="00A94EFA"/>
    <w:rsid w:val="00AB062B"/>
    <w:rsid w:val="00AB503A"/>
    <w:rsid w:val="00AC2D8D"/>
    <w:rsid w:val="00AE0CF0"/>
    <w:rsid w:val="00AE2233"/>
    <w:rsid w:val="00AE3811"/>
    <w:rsid w:val="00B12EAE"/>
    <w:rsid w:val="00B2453C"/>
    <w:rsid w:val="00B43946"/>
    <w:rsid w:val="00B44C2B"/>
    <w:rsid w:val="00B533D0"/>
    <w:rsid w:val="00B61D51"/>
    <w:rsid w:val="00B746AB"/>
    <w:rsid w:val="00B87207"/>
    <w:rsid w:val="00BA7302"/>
    <w:rsid w:val="00BA7768"/>
    <w:rsid w:val="00BB5612"/>
    <w:rsid w:val="00BB6E50"/>
    <w:rsid w:val="00BC6303"/>
    <w:rsid w:val="00BF3703"/>
    <w:rsid w:val="00C00314"/>
    <w:rsid w:val="00C01B44"/>
    <w:rsid w:val="00C04497"/>
    <w:rsid w:val="00C11811"/>
    <w:rsid w:val="00C169D2"/>
    <w:rsid w:val="00C17A87"/>
    <w:rsid w:val="00C37C35"/>
    <w:rsid w:val="00C4721A"/>
    <w:rsid w:val="00C6531E"/>
    <w:rsid w:val="00C81C3F"/>
    <w:rsid w:val="00C82450"/>
    <w:rsid w:val="00C824F1"/>
    <w:rsid w:val="00C84023"/>
    <w:rsid w:val="00CB1696"/>
    <w:rsid w:val="00CC0F17"/>
    <w:rsid w:val="00CC673F"/>
    <w:rsid w:val="00CD0D27"/>
    <w:rsid w:val="00CF01EA"/>
    <w:rsid w:val="00D00652"/>
    <w:rsid w:val="00D04398"/>
    <w:rsid w:val="00D0772D"/>
    <w:rsid w:val="00D14DA5"/>
    <w:rsid w:val="00D3651B"/>
    <w:rsid w:val="00D4215C"/>
    <w:rsid w:val="00D42FFF"/>
    <w:rsid w:val="00D45969"/>
    <w:rsid w:val="00D50839"/>
    <w:rsid w:val="00D71B1F"/>
    <w:rsid w:val="00D76A77"/>
    <w:rsid w:val="00D806E8"/>
    <w:rsid w:val="00D8270C"/>
    <w:rsid w:val="00D94020"/>
    <w:rsid w:val="00D954C7"/>
    <w:rsid w:val="00DA0AA4"/>
    <w:rsid w:val="00DA1651"/>
    <w:rsid w:val="00DA36D8"/>
    <w:rsid w:val="00DB4BB7"/>
    <w:rsid w:val="00DB6EA2"/>
    <w:rsid w:val="00DC0677"/>
    <w:rsid w:val="00DC1809"/>
    <w:rsid w:val="00DC35BA"/>
    <w:rsid w:val="00DC4074"/>
    <w:rsid w:val="00DC68D9"/>
    <w:rsid w:val="00DF05CE"/>
    <w:rsid w:val="00DF1635"/>
    <w:rsid w:val="00E07F42"/>
    <w:rsid w:val="00E242AE"/>
    <w:rsid w:val="00E47772"/>
    <w:rsid w:val="00E50424"/>
    <w:rsid w:val="00E5083C"/>
    <w:rsid w:val="00E804D7"/>
    <w:rsid w:val="00E90FE7"/>
    <w:rsid w:val="00EA1E4B"/>
    <w:rsid w:val="00EB49DD"/>
    <w:rsid w:val="00EB79B5"/>
    <w:rsid w:val="00EC596C"/>
    <w:rsid w:val="00EE23DA"/>
    <w:rsid w:val="00EE54CC"/>
    <w:rsid w:val="00EF0086"/>
    <w:rsid w:val="00F107C4"/>
    <w:rsid w:val="00F11ED6"/>
    <w:rsid w:val="00F61EC8"/>
    <w:rsid w:val="00F70DBF"/>
    <w:rsid w:val="00F804E6"/>
    <w:rsid w:val="00FB0398"/>
    <w:rsid w:val="00FB46EB"/>
    <w:rsid w:val="00FC2168"/>
    <w:rsid w:val="00FC654A"/>
    <w:rsid w:val="00FD2293"/>
    <w:rsid w:val="00FD3268"/>
    <w:rsid w:val="00FD5946"/>
    <w:rsid w:val="00FE72BC"/>
    <w:rsid w:val="00FF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107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812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1E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11ED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0E677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E677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E6776"/>
    <w:pPr>
      <w:keepNext/>
      <w:autoSpaceDE/>
      <w:autoSpaceDN/>
      <w:outlineLvl w:val="5"/>
    </w:pPr>
    <w:rPr>
      <w:b/>
      <w:i/>
      <w:snapToGrid w:val="0"/>
      <w:sz w:val="24"/>
      <w:szCs w:val="20"/>
      <w:lang w:eastAsia="ru-RU"/>
    </w:rPr>
  </w:style>
  <w:style w:type="paragraph" w:styleId="7">
    <w:name w:val="heading 7"/>
    <w:basedOn w:val="a"/>
    <w:next w:val="a"/>
    <w:link w:val="70"/>
    <w:qFormat/>
    <w:rsid w:val="000E6776"/>
    <w:pPr>
      <w:keepNext/>
      <w:widowControl/>
      <w:autoSpaceDE/>
      <w:autoSpaceDN/>
      <w:ind w:firstLine="720"/>
      <w:jc w:val="both"/>
      <w:outlineLvl w:val="6"/>
    </w:pPr>
    <w:rPr>
      <w:b/>
      <w:bCs/>
      <w:sz w:val="28"/>
      <w:szCs w:val="28"/>
      <w:lang w:eastAsia="ru-RU"/>
    </w:rPr>
  </w:style>
  <w:style w:type="paragraph" w:styleId="8">
    <w:name w:val="heading 8"/>
    <w:basedOn w:val="a"/>
    <w:next w:val="a"/>
    <w:link w:val="80"/>
    <w:qFormat/>
    <w:rsid w:val="000E6776"/>
    <w:pPr>
      <w:keepNext/>
      <w:widowControl/>
      <w:autoSpaceDE/>
      <w:autoSpaceDN/>
      <w:ind w:firstLine="708"/>
      <w:jc w:val="both"/>
      <w:outlineLvl w:val="7"/>
    </w:pPr>
    <w:rPr>
      <w:b/>
      <w:bCs/>
      <w:sz w:val="28"/>
      <w:szCs w:val="28"/>
      <w:lang w:eastAsia="ru-RU"/>
    </w:rPr>
  </w:style>
  <w:style w:type="paragraph" w:styleId="9">
    <w:name w:val="heading 9"/>
    <w:basedOn w:val="a"/>
    <w:next w:val="a"/>
    <w:link w:val="90"/>
    <w:qFormat/>
    <w:rsid w:val="000E6776"/>
    <w:pPr>
      <w:keepNext/>
      <w:widowControl/>
      <w:autoSpaceDE/>
      <w:autoSpaceDN/>
      <w:jc w:val="center"/>
      <w:outlineLvl w:val="8"/>
    </w:pPr>
    <w:rPr>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12A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11ED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F11ED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E677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E677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0E6776"/>
    <w:rPr>
      <w:rFonts w:ascii="Times New Roman" w:eastAsia="Times New Roman" w:hAnsi="Times New Roman" w:cs="Times New Roman"/>
      <w:b/>
      <w:i/>
      <w:snapToGrid w:val="0"/>
      <w:sz w:val="24"/>
      <w:szCs w:val="20"/>
      <w:lang w:eastAsia="ru-RU"/>
    </w:rPr>
  </w:style>
  <w:style w:type="character" w:customStyle="1" w:styleId="70">
    <w:name w:val="Заголовок 7 Знак"/>
    <w:basedOn w:val="a0"/>
    <w:link w:val="7"/>
    <w:rsid w:val="000E6776"/>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0E6776"/>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0E6776"/>
    <w:rPr>
      <w:rFonts w:ascii="Times New Roman" w:eastAsia="Times New Roman" w:hAnsi="Times New Roman" w:cs="Times New Roman"/>
      <w:b/>
      <w:bCs/>
      <w:sz w:val="24"/>
      <w:szCs w:val="24"/>
      <w:lang w:eastAsia="ru-RU"/>
    </w:rPr>
  </w:style>
  <w:style w:type="table" w:customStyle="1" w:styleId="TableNormal">
    <w:name w:val="Table Normal"/>
    <w:uiPriority w:val="2"/>
    <w:semiHidden/>
    <w:unhideWhenUsed/>
    <w:qFormat/>
    <w:rsid w:val="00F107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107C4"/>
    <w:rPr>
      <w:sz w:val="28"/>
      <w:szCs w:val="28"/>
    </w:rPr>
  </w:style>
  <w:style w:type="character" w:customStyle="1" w:styleId="a4">
    <w:name w:val="Основной текст Знак"/>
    <w:basedOn w:val="a0"/>
    <w:link w:val="a3"/>
    <w:uiPriority w:val="1"/>
    <w:rsid w:val="00F107C4"/>
    <w:rPr>
      <w:rFonts w:ascii="Times New Roman" w:eastAsia="Times New Roman" w:hAnsi="Times New Roman" w:cs="Times New Roman"/>
      <w:sz w:val="28"/>
      <w:szCs w:val="28"/>
    </w:rPr>
  </w:style>
  <w:style w:type="paragraph" w:styleId="a5">
    <w:name w:val="List Paragraph"/>
    <w:basedOn w:val="a"/>
    <w:uiPriority w:val="1"/>
    <w:qFormat/>
    <w:rsid w:val="00F107C4"/>
    <w:pPr>
      <w:spacing w:before="8"/>
      <w:ind w:left="301" w:right="307"/>
      <w:jc w:val="both"/>
    </w:pPr>
  </w:style>
  <w:style w:type="paragraph" w:customStyle="1" w:styleId="TableParagraph">
    <w:name w:val="Table Paragraph"/>
    <w:basedOn w:val="a"/>
    <w:uiPriority w:val="1"/>
    <w:qFormat/>
    <w:rsid w:val="00F107C4"/>
  </w:style>
  <w:style w:type="paragraph" w:styleId="a6">
    <w:name w:val="Balloon Text"/>
    <w:basedOn w:val="a"/>
    <w:link w:val="a7"/>
    <w:uiPriority w:val="99"/>
    <w:unhideWhenUsed/>
    <w:rsid w:val="00F107C4"/>
    <w:rPr>
      <w:rFonts w:ascii="Tahoma" w:hAnsi="Tahoma" w:cs="Tahoma"/>
      <w:sz w:val="16"/>
      <w:szCs w:val="16"/>
    </w:rPr>
  </w:style>
  <w:style w:type="character" w:customStyle="1" w:styleId="a7">
    <w:name w:val="Текст выноски Знак"/>
    <w:basedOn w:val="a0"/>
    <w:link w:val="a6"/>
    <w:uiPriority w:val="99"/>
    <w:rsid w:val="00F107C4"/>
    <w:rPr>
      <w:rFonts w:ascii="Tahoma" w:eastAsia="Times New Roman" w:hAnsi="Tahoma" w:cs="Tahoma"/>
      <w:sz w:val="16"/>
      <w:szCs w:val="16"/>
    </w:rPr>
  </w:style>
  <w:style w:type="paragraph" w:styleId="a8">
    <w:name w:val="No Spacing"/>
    <w:uiPriority w:val="1"/>
    <w:qFormat/>
    <w:rsid w:val="00F107C4"/>
    <w:pPr>
      <w:widowControl w:val="0"/>
      <w:autoSpaceDE w:val="0"/>
      <w:autoSpaceDN w:val="0"/>
      <w:spacing w:after="0" w:line="240" w:lineRule="auto"/>
    </w:pPr>
    <w:rPr>
      <w:rFonts w:ascii="Times New Roman" w:eastAsia="Times New Roman" w:hAnsi="Times New Roman" w:cs="Times New Roman"/>
    </w:rPr>
  </w:style>
  <w:style w:type="paragraph" w:styleId="a9">
    <w:name w:val="Body Text Indent"/>
    <w:basedOn w:val="a"/>
    <w:link w:val="aa"/>
    <w:unhideWhenUsed/>
    <w:rsid w:val="00B2453C"/>
    <w:pPr>
      <w:spacing w:after="120"/>
      <w:ind w:left="283"/>
    </w:pPr>
  </w:style>
  <w:style w:type="character" w:customStyle="1" w:styleId="aa">
    <w:name w:val="Основной текст с отступом Знак"/>
    <w:basedOn w:val="a0"/>
    <w:link w:val="a9"/>
    <w:rsid w:val="00B2453C"/>
    <w:rPr>
      <w:rFonts w:ascii="Times New Roman" w:eastAsia="Times New Roman" w:hAnsi="Times New Roman" w:cs="Times New Roman"/>
    </w:rPr>
  </w:style>
  <w:style w:type="paragraph" w:styleId="31">
    <w:name w:val="Body Text 3"/>
    <w:basedOn w:val="a"/>
    <w:link w:val="32"/>
    <w:unhideWhenUsed/>
    <w:rsid w:val="005478A8"/>
    <w:pPr>
      <w:spacing w:after="120"/>
    </w:pPr>
    <w:rPr>
      <w:sz w:val="16"/>
      <w:szCs w:val="16"/>
    </w:rPr>
  </w:style>
  <w:style w:type="character" w:customStyle="1" w:styleId="32">
    <w:name w:val="Основной текст 3 Знак"/>
    <w:basedOn w:val="a0"/>
    <w:link w:val="31"/>
    <w:rsid w:val="005478A8"/>
    <w:rPr>
      <w:rFonts w:ascii="Times New Roman" w:eastAsia="Times New Roman" w:hAnsi="Times New Roman" w:cs="Times New Roman"/>
      <w:sz w:val="16"/>
      <w:szCs w:val="16"/>
    </w:rPr>
  </w:style>
  <w:style w:type="paragraph" w:styleId="33">
    <w:name w:val="Body Text Indent 3"/>
    <w:basedOn w:val="a"/>
    <w:link w:val="34"/>
    <w:unhideWhenUsed/>
    <w:rsid w:val="00F11ED6"/>
    <w:pPr>
      <w:spacing w:after="120"/>
      <w:ind w:left="283"/>
    </w:pPr>
    <w:rPr>
      <w:sz w:val="16"/>
      <w:szCs w:val="16"/>
    </w:rPr>
  </w:style>
  <w:style w:type="character" w:customStyle="1" w:styleId="34">
    <w:name w:val="Основной текст с отступом 3 Знак"/>
    <w:basedOn w:val="a0"/>
    <w:link w:val="33"/>
    <w:rsid w:val="00F11ED6"/>
    <w:rPr>
      <w:rFonts w:ascii="Times New Roman" w:eastAsia="Times New Roman" w:hAnsi="Times New Roman" w:cs="Times New Roman"/>
      <w:sz w:val="16"/>
      <w:szCs w:val="16"/>
    </w:rPr>
  </w:style>
  <w:style w:type="character" w:styleId="ab">
    <w:name w:val="Hyperlink"/>
    <w:basedOn w:val="a0"/>
    <w:uiPriority w:val="99"/>
    <w:unhideWhenUsed/>
    <w:rsid w:val="00D4215C"/>
    <w:rPr>
      <w:color w:val="0000FF" w:themeColor="hyperlink"/>
      <w:u w:val="single"/>
    </w:rPr>
  </w:style>
  <w:style w:type="paragraph" w:styleId="ac">
    <w:name w:val="Subtitle"/>
    <w:basedOn w:val="a"/>
    <w:link w:val="ad"/>
    <w:qFormat/>
    <w:rsid w:val="000E6776"/>
    <w:pPr>
      <w:widowControl/>
      <w:autoSpaceDE/>
      <w:autoSpaceDN/>
      <w:jc w:val="center"/>
    </w:pPr>
    <w:rPr>
      <w:b/>
      <w:sz w:val="28"/>
      <w:szCs w:val="20"/>
      <w:lang w:eastAsia="ru-RU"/>
    </w:rPr>
  </w:style>
  <w:style w:type="character" w:customStyle="1" w:styleId="ad">
    <w:name w:val="Подзаголовок Знак"/>
    <w:basedOn w:val="a0"/>
    <w:link w:val="ac"/>
    <w:rsid w:val="000E6776"/>
    <w:rPr>
      <w:rFonts w:ascii="Times New Roman" w:eastAsia="Times New Roman" w:hAnsi="Times New Roman" w:cs="Times New Roman"/>
      <w:b/>
      <w:sz w:val="28"/>
      <w:szCs w:val="20"/>
      <w:lang w:eastAsia="ru-RU"/>
    </w:rPr>
  </w:style>
  <w:style w:type="paragraph" w:styleId="21">
    <w:name w:val="Body Text 2"/>
    <w:basedOn w:val="a"/>
    <w:link w:val="22"/>
    <w:rsid w:val="000E6776"/>
    <w:pPr>
      <w:widowControl/>
      <w:autoSpaceDE/>
      <w:autoSpaceDN/>
      <w:jc w:val="center"/>
    </w:pPr>
    <w:rPr>
      <w:b/>
      <w:bCs/>
      <w:snapToGrid w:val="0"/>
      <w:color w:val="000000"/>
      <w:sz w:val="28"/>
      <w:szCs w:val="20"/>
      <w:lang w:eastAsia="ru-RU"/>
    </w:rPr>
  </w:style>
  <w:style w:type="character" w:customStyle="1" w:styleId="22">
    <w:name w:val="Основной текст 2 Знак"/>
    <w:basedOn w:val="a0"/>
    <w:link w:val="21"/>
    <w:rsid w:val="000E6776"/>
    <w:rPr>
      <w:rFonts w:ascii="Times New Roman" w:eastAsia="Times New Roman" w:hAnsi="Times New Roman" w:cs="Times New Roman"/>
      <w:b/>
      <w:bCs/>
      <w:snapToGrid w:val="0"/>
      <w:color w:val="000000"/>
      <w:sz w:val="28"/>
      <w:szCs w:val="20"/>
      <w:lang w:eastAsia="ru-RU"/>
    </w:rPr>
  </w:style>
  <w:style w:type="paragraph" w:styleId="23">
    <w:name w:val="Body Text Indent 2"/>
    <w:basedOn w:val="a"/>
    <w:link w:val="24"/>
    <w:rsid w:val="000E6776"/>
    <w:pPr>
      <w:widowControl/>
      <w:autoSpaceDE/>
      <w:autoSpaceDN/>
      <w:ind w:firstLine="708"/>
      <w:jc w:val="both"/>
    </w:pPr>
    <w:rPr>
      <w:sz w:val="28"/>
      <w:szCs w:val="28"/>
      <w:u w:val="single"/>
      <w:lang w:eastAsia="ru-RU"/>
    </w:rPr>
  </w:style>
  <w:style w:type="character" w:customStyle="1" w:styleId="24">
    <w:name w:val="Основной текст с отступом 2 Знак"/>
    <w:basedOn w:val="a0"/>
    <w:link w:val="23"/>
    <w:rsid w:val="000E6776"/>
    <w:rPr>
      <w:rFonts w:ascii="Times New Roman" w:eastAsia="Times New Roman" w:hAnsi="Times New Roman" w:cs="Times New Roman"/>
      <w:sz w:val="28"/>
      <w:szCs w:val="28"/>
      <w:u w:val="single"/>
      <w:lang w:eastAsia="ru-RU"/>
    </w:rPr>
  </w:style>
  <w:style w:type="paragraph" w:styleId="ae">
    <w:name w:val="caption"/>
    <w:basedOn w:val="a"/>
    <w:next w:val="a"/>
    <w:qFormat/>
    <w:rsid w:val="000E6776"/>
    <w:pPr>
      <w:widowControl/>
      <w:autoSpaceDE/>
      <w:autoSpaceDN/>
      <w:ind w:left="360"/>
      <w:jc w:val="both"/>
    </w:pPr>
    <w:rPr>
      <w:b/>
      <w:bCs/>
      <w:sz w:val="28"/>
      <w:szCs w:val="28"/>
      <w:lang w:eastAsia="ru-RU"/>
    </w:rPr>
  </w:style>
  <w:style w:type="paragraph" w:styleId="af">
    <w:name w:val="header"/>
    <w:basedOn w:val="a"/>
    <w:link w:val="af0"/>
    <w:uiPriority w:val="99"/>
    <w:rsid w:val="000E6776"/>
    <w:pPr>
      <w:widowControl/>
      <w:tabs>
        <w:tab w:val="center" w:pos="4677"/>
        <w:tab w:val="right" w:pos="9355"/>
      </w:tabs>
      <w:autoSpaceDE/>
      <w:autoSpaceDN/>
    </w:pPr>
    <w:rPr>
      <w:sz w:val="24"/>
      <w:szCs w:val="24"/>
      <w:lang w:eastAsia="ru-RU"/>
    </w:rPr>
  </w:style>
  <w:style w:type="character" w:customStyle="1" w:styleId="af0">
    <w:name w:val="Верхний колонтитул Знак"/>
    <w:basedOn w:val="a0"/>
    <w:link w:val="af"/>
    <w:uiPriority w:val="99"/>
    <w:rsid w:val="000E6776"/>
    <w:rPr>
      <w:rFonts w:ascii="Times New Roman" w:eastAsia="Times New Roman" w:hAnsi="Times New Roman" w:cs="Times New Roman"/>
      <w:sz w:val="24"/>
      <w:szCs w:val="24"/>
      <w:lang w:eastAsia="ru-RU"/>
    </w:rPr>
  </w:style>
  <w:style w:type="paragraph" w:styleId="af1">
    <w:name w:val="footer"/>
    <w:basedOn w:val="a"/>
    <w:link w:val="af2"/>
    <w:uiPriority w:val="99"/>
    <w:qFormat/>
    <w:rsid w:val="000E6776"/>
    <w:pPr>
      <w:widowControl/>
      <w:tabs>
        <w:tab w:val="center" w:pos="4677"/>
        <w:tab w:val="right" w:pos="9355"/>
      </w:tabs>
      <w:autoSpaceDE/>
      <w:autoSpaceDN/>
    </w:pPr>
    <w:rPr>
      <w:sz w:val="24"/>
      <w:szCs w:val="24"/>
      <w:lang w:eastAsia="ru-RU"/>
    </w:rPr>
  </w:style>
  <w:style w:type="character" w:customStyle="1" w:styleId="af2">
    <w:name w:val="Нижний колонтитул Знак"/>
    <w:basedOn w:val="a0"/>
    <w:link w:val="af1"/>
    <w:uiPriority w:val="99"/>
    <w:rsid w:val="000E6776"/>
    <w:rPr>
      <w:rFonts w:ascii="Times New Roman" w:eastAsia="Times New Roman" w:hAnsi="Times New Roman" w:cs="Times New Roman"/>
      <w:sz w:val="24"/>
      <w:szCs w:val="24"/>
      <w:lang w:eastAsia="ru-RU"/>
    </w:rPr>
  </w:style>
  <w:style w:type="paragraph" w:styleId="11">
    <w:name w:val="toc 1"/>
    <w:basedOn w:val="a"/>
    <w:next w:val="a"/>
    <w:autoRedefine/>
    <w:rsid w:val="000E6776"/>
    <w:pPr>
      <w:autoSpaceDE/>
      <w:autoSpaceDN/>
      <w:jc w:val="both"/>
    </w:pPr>
    <w:rPr>
      <w:iCs/>
      <w:sz w:val="28"/>
      <w:szCs w:val="28"/>
      <w:lang w:eastAsia="ru-RU"/>
    </w:rPr>
  </w:style>
  <w:style w:type="paragraph" w:customStyle="1" w:styleId="ConsPlusTitle">
    <w:name w:val="ConsPlusTitle"/>
    <w:rsid w:val="000E6776"/>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ConsPlusNormal">
    <w:name w:val="ConsPlusNormal"/>
    <w:uiPriority w:val="99"/>
    <w:qFormat/>
    <w:rsid w:val="000E677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blk">
    <w:name w:val="blk"/>
    <w:rsid w:val="000E6776"/>
  </w:style>
  <w:style w:type="table" w:styleId="af3">
    <w:name w:val="Table Grid"/>
    <w:basedOn w:val="a1"/>
    <w:uiPriority w:val="99"/>
    <w:qFormat/>
    <w:rsid w:val="000E67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rsid w:val="000E6776"/>
    <w:pPr>
      <w:widowControl/>
      <w:adjustRightInd w:val="0"/>
    </w:pPr>
    <w:rPr>
      <w:rFonts w:ascii="Arial" w:hAnsi="Arial" w:cs="Arial"/>
      <w:sz w:val="24"/>
      <w:szCs w:val="24"/>
      <w:lang w:eastAsia="ru-RU"/>
    </w:rPr>
  </w:style>
  <w:style w:type="paragraph" w:customStyle="1" w:styleId="ConsPlusNonformat">
    <w:name w:val="ConsPlusNonformat"/>
    <w:rsid w:val="003712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712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z-">
    <w:name w:val="HTML Top of Form"/>
    <w:basedOn w:val="a"/>
    <w:next w:val="a"/>
    <w:link w:val="z-0"/>
    <w:hidden/>
    <w:uiPriority w:val="99"/>
    <w:unhideWhenUsed/>
    <w:rsid w:val="0037121D"/>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rsid w:val="0037121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37121D"/>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rsid w:val="0037121D"/>
    <w:rPr>
      <w:rFonts w:ascii="Arial" w:eastAsia="Times New Roman" w:hAnsi="Arial" w:cs="Arial"/>
      <w:vanish/>
      <w:sz w:val="16"/>
      <w:szCs w:val="16"/>
      <w:lang w:eastAsia="ru-RU"/>
    </w:rPr>
  </w:style>
  <w:style w:type="character" w:customStyle="1" w:styleId="hl">
    <w:name w:val="hl"/>
    <w:rsid w:val="0037121D"/>
  </w:style>
  <w:style w:type="paragraph" w:styleId="af5">
    <w:name w:val="Normal (Web)"/>
    <w:basedOn w:val="a"/>
    <w:uiPriority w:val="99"/>
    <w:unhideWhenUsed/>
    <w:rsid w:val="0037121D"/>
    <w:pPr>
      <w:widowControl/>
      <w:autoSpaceDE/>
      <w:autoSpaceDN/>
      <w:spacing w:before="100" w:beforeAutospacing="1" w:after="100" w:afterAutospacing="1"/>
    </w:pPr>
    <w:rPr>
      <w:sz w:val="24"/>
      <w:szCs w:val="24"/>
      <w:lang w:eastAsia="ru-RU"/>
    </w:rPr>
  </w:style>
  <w:style w:type="character" w:customStyle="1" w:styleId="phone">
    <w:name w:val="phone"/>
    <w:rsid w:val="0037121D"/>
  </w:style>
  <w:style w:type="paragraph" w:customStyle="1" w:styleId="af6">
    <w:name w:val="Заголовок статьи"/>
    <w:basedOn w:val="a"/>
    <w:next w:val="a"/>
    <w:rsid w:val="0037121D"/>
    <w:pPr>
      <w:adjustRightInd w:val="0"/>
      <w:ind w:left="1612" w:hanging="892"/>
      <w:jc w:val="both"/>
    </w:pPr>
    <w:rPr>
      <w:rFonts w:ascii="Arial" w:eastAsia="Calibri" w:hAnsi="Arial" w:cs="Arial"/>
      <w:sz w:val="20"/>
      <w:szCs w:val="20"/>
      <w:lang w:val="en-US"/>
    </w:rPr>
  </w:style>
  <w:style w:type="character" w:customStyle="1" w:styleId="af7">
    <w:name w:val="Гипертекстовая ссылка"/>
    <w:rsid w:val="0037121D"/>
    <w:rPr>
      <w:rFonts w:ascii="Times New Roman" w:hAnsi="Times New Roman" w:cs="Times New Roman" w:hint="default"/>
      <w:color w:val="008000"/>
      <w:sz w:val="20"/>
      <w:szCs w:val="20"/>
      <w:u w:val="single"/>
    </w:rPr>
  </w:style>
  <w:style w:type="character" w:customStyle="1" w:styleId="af8">
    <w:name w:val="Цветовое выделение"/>
    <w:rsid w:val="0037121D"/>
    <w:rPr>
      <w:b/>
      <w:bCs w:val="0"/>
      <w:color w:val="26282F"/>
    </w:rPr>
  </w:style>
  <w:style w:type="character" w:styleId="af9">
    <w:name w:val="page number"/>
    <w:basedOn w:val="a0"/>
    <w:uiPriority w:val="99"/>
    <w:rsid w:val="00C17A87"/>
  </w:style>
  <w:style w:type="paragraph" w:customStyle="1" w:styleId="ConsPlusCell">
    <w:name w:val="ConsPlusCell"/>
    <w:uiPriority w:val="99"/>
    <w:rsid w:val="00BB6E5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6">
    <w:name w:val="36пт"/>
    <w:uiPriority w:val="99"/>
    <w:rsid w:val="00BB6E50"/>
    <w:rPr>
      <w:sz w:val="28"/>
      <w:szCs w:val="28"/>
    </w:rPr>
  </w:style>
  <w:style w:type="character" w:customStyle="1" w:styleId="apple-converted-space">
    <w:name w:val="apple-converted-space"/>
    <w:uiPriority w:val="99"/>
    <w:rsid w:val="00BB6E50"/>
  </w:style>
  <w:style w:type="character" w:customStyle="1" w:styleId="12">
    <w:name w:val="Заголовок №1_"/>
    <w:link w:val="13"/>
    <w:uiPriority w:val="99"/>
    <w:locked/>
    <w:rsid w:val="00BB6E50"/>
    <w:rPr>
      <w:b/>
      <w:bCs/>
      <w:spacing w:val="6"/>
      <w:shd w:val="clear" w:color="auto" w:fill="FFFFFF"/>
    </w:rPr>
  </w:style>
  <w:style w:type="paragraph" w:customStyle="1" w:styleId="13">
    <w:name w:val="Заголовок №1"/>
    <w:basedOn w:val="a"/>
    <w:link w:val="12"/>
    <w:uiPriority w:val="99"/>
    <w:rsid w:val="00BB6E50"/>
    <w:pPr>
      <w:shd w:val="clear" w:color="auto" w:fill="FFFFFF"/>
      <w:autoSpaceDE/>
      <w:autoSpaceDN/>
      <w:spacing w:before="600" w:after="600" w:line="312" w:lineRule="exact"/>
      <w:jc w:val="center"/>
      <w:outlineLvl w:val="0"/>
    </w:pPr>
    <w:rPr>
      <w:rFonts w:asciiTheme="minorHAnsi" w:eastAsiaTheme="minorHAnsi" w:hAnsiTheme="minorHAnsi" w:cstheme="minorBidi"/>
      <w:b/>
      <w:bCs/>
      <w:spacing w:val="6"/>
    </w:rPr>
  </w:style>
  <w:style w:type="character" w:customStyle="1" w:styleId="s10">
    <w:name w:val="s_10"/>
    <w:rsid w:val="004F04AE"/>
  </w:style>
  <w:style w:type="paragraph" w:styleId="afa">
    <w:name w:val="endnote text"/>
    <w:basedOn w:val="a"/>
    <w:link w:val="afb"/>
    <w:uiPriority w:val="99"/>
    <w:semiHidden/>
    <w:rsid w:val="00DC35BA"/>
    <w:pPr>
      <w:widowControl/>
    </w:pPr>
    <w:rPr>
      <w:sz w:val="20"/>
      <w:szCs w:val="20"/>
      <w:lang w:eastAsia="ru-RU"/>
    </w:rPr>
  </w:style>
  <w:style w:type="character" w:customStyle="1" w:styleId="afb">
    <w:name w:val="Текст концевой сноски Знак"/>
    <w:basedOn w:val="a0"/>
    <w:link w:val="afa"/>
    <w:uiPriority w:val="99"/>
    <w:semiHidden/>
    <w:rsid w:val="00DC35BA"/>
    <w:rPr>
      <w:rFonts w:ascii="Times New Roman" w:eastAsia="Times New Roman" w:hAnsi="Times New Roman" w:cs="Times New Roman"/>
      <w:sz w:val="20"/>
      <w:szCs w:val="20"/>
      <w:lang w:eastAsia="ru-RU"/>
    </w:rPr>
  </w:style>
  <w:style w:type="character" w:styleId="afc">
    <w:name w:val="endnote reference"/>
    <w:basedOn w:val="a0"/>
    <w:uiPriority w:val="99"/>
    <w:semiHidden/>
    <w:rsid w:val="00AE3811"/>
    <w:rPr>
      <w:rFonts w:cs="Times New Roman"/>
      <w:vertAlign w:val="superscript"/>
    </w:rPr>
  </w:style>
  <w:style w:type="paragraph" w:customStyle="1" w:styleId="Normal1">
    <w:name w:val="Normal1"/>
    <w:rsid w:val="00AE381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d">
    <w:name w:val="Title"/>
    <w:basedOn w:val="a"/>
    <w:next w:val="a"/>
    <w:link w:val="afe"/>
    <w:uiPriority w:val="10"/>
    <w:qFormat/>
    <w:rsid w:val="00AE3811"/>
    <w:pPr>
      <w:widowControl/>
      <w:spacing w:before="240" w:after="60"/>
      <w:jc w:val="center"/>
      <w:outlineLvl w:val="0"/>
    </w:pPr>
    <w:rPr>
      <w:rFonts w:asciiTheme="majorHAnsi" w:eastAsiaTheme="majorEastAsia" w:hAnsiTheme="majorHAnsi" w:cstheme="majorBidi"/>
      <w:b/>
      <w:bCs/>
      <w:kern w:val="28"/>
      <w:sz w:val="32"/>
      <w:szCs w:val="32"/>
      <w:lang w:eastAsia="ru-RU"/>
    </w:rPr>
  </w:style>
  <w:style w:type="character" w:customStyle="1" w:styleId="afe">
    <w:name w:val="Название Знак"/>
    <w:basedOn w:val="a0"/>
    <w:link w:val="afd"/>
    <w:uiPriority w:val="10"/>
    <w:rsid w:val="00AE3811"/>
    <w:rPr>
      <w:rFonts w:asciiTheme="majorHAnsi" w:eastAsiaTheme="majorEastAsia" w:hAnsiTheme="majorHAnsi" w:cstheme="majorBidi"/>
      <w:b/>
      <w:bCs/>
      <w:kern w:val="28"/>
      <w:sz w:val="32"/>
      <w:szCs w:val="32"/>
      <w:lang w:eastAsia="ru-RU"/>
    </w:rPr>
  </w:style>
  <w:style w:type="character" w:styleId="aff">
    <w:name w:val="FollowedHyperlink"/>
    <w:basedOn w:val="a0"/>
    <w:uiPriority w:val="99"/>
    <w:semiHidden/>
    <w:unhideWhenUsed/>
    <w:rsid w:val="002D007F"/>
    <w:rPr>
      <w:color w:val="800080"/>
      <w:u w:val="single"/>
    </w:rPr>
  </w:style>
  <w:style w:type="paragraph" w:customStyle="1" w:styleId="xl135">
    <w:name w:val="xl135"/>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ru-RU"/>
    </w:rPr>
  </w:style>
  <w:style w:type="paragraph" w:customStyle="1" w:styleId="xl136">
    <w:name w:val="xl13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37">
    <w:name w:val="xl13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eastAsia="ru-RU"/>
    </w:rPr>
  </w:style>
  <w:style w:type="paragraph" w:customStyle="1" w:styleId="xl138">
    <w:name w:val="xl13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39">
    <w:name w:val="xl139"/>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i/>
      <w:iCs/>
      <w:sz w:val="24"/>
      <w:szCs w:val="24"/>
      <w:lang w:eastAsia="ru-RU"/>
    </w:rPr>
  </w:style>
  <w:style w:type="paragraph" w:customStyle="1" w:styleId="xl140">
    <w:name w:val="xl140"/>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sz w:val="24"/>
      <w:szCs w:val="24"/>
      <w:lang w:eastAsia="ru-RU"/>
    </w:rPr>
  </w:style>
  <w:style w:type="paragraph" w:customStyle="1" w:styleId="xl141">
    <w:name w:val="xl14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42">
    <w:name w:val="xl14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ru-RU"/>
    </w:rPr>
  </w:style>
  <w:style w:type="paragraph" w:customStyle="1" w:styleId="xl143">
    <w:name w:val="xl143"/>
    <w:basedOn w:val="a"/>
    <w:rsid w:val="002D007F"/>
    <w:pPr>
      <w:widowControl/>
      <w:pBdr>
        <w:top w:val="single" w:sz="4" w:space="0" w:color="auto"/>
        <w:bottom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44">
    <w:name w:val="xl144"/>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45">
    <w:name w:val="xl145"/>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6">
    <w:name w:val="xl146"/>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7">
    <w:name w:val="xl147"/>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8">
    <w:name w:val="xl148"/>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9">
    <w:name w:val="xl149"/>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50">
    <w:name w:val="xl150"/>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51">
    <w:name w:val="xl15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ru-RU"/>
    </w:rPr>
  </w:style>
  <w:style w:type="paragraph" w:customStyle="1" w:styleId="xl152">
    <w:name w:val="xl15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3">
    <w:name w:val="xl153"/>
    <w:basedOn w:val="a"/>
    <w:rsid w:val="002D007F"/>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4">
    <w:name w:val="xl154"/>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5">
    <w:name w:val="xl155"/>
    <w:basedOn w:val="a"/>
    <w:rsid w:val="002D007F"/>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6">
    <w:name w:val="xl15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7">
    <w:name w:val="xl157"/>
    <w:basedOn w:val="a"/>
    <w:rsid w:val="002D007F"/>
    <w:pPr>
      <w:widowControl/>
      <w:shd w:val="clear" w:color="000000" w:fill="FFFFFF"/>
      <w:autoSpaceDE/>
      <w:autoSpaceDN/>
      <w:spacing w:before="100" w:beforeAutospacing="1" w:after="100" w:afterAutospacing="1"/>
    </w:pPr>
    <w:rPr>
      <w:b/>
      <w:bCs/>
      <w:sz w:val="24"/>
      <w:szCs w:val="24"/>
      <w:lang w:eastAsia="ru-RU"/>
    </w:rPr>
  </w:style>
  <w:style w:type="paragraph" w:customStyle="1" w:styleId="xl158">
    <w:name w:val="xl15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59">
    <w:name w:val="xl159"/>
    <w:basedOn w:val="a"/>
    <w:rsid w:val="002D007F"/>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60">
    <w:name w:val="xl160"/>
    <w:basedOn w:val="a"/>
    <w:rsid w:val="002D007F"/>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1">
    <w:name w:val="xl16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2">
    <w:name w:val="xl162"/>
    <w:basedOn w:val="a"/>
    <w:rsid w:val="002D007F"/>
    <w:pPr>
      <w:widowControl/>
      <w:shd w:val="clear" w:color="000000" w:fill="FFFFFF"/>
      <w:autoSpaceDE/>
      <w:autoSpaceDN/>
      <w:spacing w:before="100" w:beforeAutospacing="1" w:after="100" w:afterAutospacing="1"/>
    </w:pPr>
    <w:rPr>
      <w:b/>
      <w:bCs/>
      <w:sz w:val="24"/>
      <w:szCs w:val="24"/>
      <w:lang w:eastAsia="ru-RU"/>
    </w:rPr>
  </w:style>
  <w:style w:type="paragraph" w:customStyle="1" w:styleId="xl163">
    <w:name w:val="xl163"/>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64">
    <w:name w:val="xl164"/>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65">
    <w:name w:val="xl165"/>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66">
    <w:name w:val="xl16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7">
    <w:name w:val="xl16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sz w:val="24"/>
      <w:szCs w:val="24"/>
      <w:lang w:eastAsia="ru-RU"/>
    </w:rPr>
  </w:style>
  <w:style w:type="paragraph" w:customStyle="1" w:styleId="xl168">
    <w:name w:val="xl16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69">
    <w:name w:val="xl169"/>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70">
    <w:name w:val="xl170"/>
    <w:basedOn w:val="a"/>
    <w:rsid w:val="002D007F"/>
    <w:pPr>
      <w:widowControl/>
      <w:pBdr>
        <w:left w:val="single" w:sz="8" w:space="0" w:color="auto"/>
        <w:bottom w:val="single" w:sz="8" w:space="0" w:color="auto"/>
        <w:right w:val="single" w:sz="8" w:space="0" w:color="auto"/>
      </w:pBdr>
      <w:autoSpaceDE/>
      <w:autoSpaceDN/>
      <w:spacing w:before="100" w:beforeAutospacing="1" w:after="100" w:afterAutospacing="1"/>
      <w:jc w:val="both"/>
      <w:textAlignment w:val="center"/>
    </w:pPr>
    <w:rPr>
      <w:sz w:val="24"/>
      <w:szCs w:val="24"/>
      <w:lang w:eastAsia="ru-RU"/>
    </w:rPr>
  </w:style>
  <w:style w:type="paragraph" w:customStyle="1" w:styleId="xl171">
    <w:name w:val="xl171"/>
    <w:basedOn w:val="a"/>
    <w:rsid w:val="002D007F"/>
    <w:pPr>
      <w:widowControl/>
      <w:pBdr>
        <w:bottom w:val="single" w:sz="8" w:space="0" w:color="auto"/>
        <w:right w:val="single" w:sz="8" w:space="0" w:color="auto"/>
      </w:pBdr>
      <w:autoSpaceDE/>
      <w:autoSpaceDN/>
      <w:spacing w:before="100" w:beforeAutospacing="1" w:after="100" w:afterAutospacing="1"/>
      <w:jc w:val="center"/>
    </w:pPr>
    <w:rPr>
      <w:sz w:val="24"/>
      <w:szCs w:val="24"/>
      <w:lang w:eastAsia="ru-RU"/>
    </w:rPr>
  </w:style>
  <w:style w:type="paragraph" w:customStyle="1" w:styleId="xl172">
    <w:name w:val="xl172"/>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eastAsia="ru-RU"/>
    </w:rPr>
  </w:style>
  <w:style w:type="paragraph" w:customStyle="1" w:styleId="xl173">
    <w:name w:val="xl173"/>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174">
    <w:name w:val="xl174"/>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eastAsia="ru-RU"/>
    </w:rPr>
  </w:style>
  <w:style w:type="paragraph" w:customStyle="1" w:styleId="xl175">
    <w:name w:val="xl175"/>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eastAsia="ru-RU"/>
    </w:rPr>
  </w:style>
  <w:style w:type="paragraph" w:customStyle="1" w:styleId="xl176">
    <w:name w:val="xl176"/>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lang w:eastAsia="ru-RU"/>
    </w:rPr>
  </w:style>
  <w:style w:type="paragraph" w:customStyle="1" w:styleId="xl177">
    <w:name w:val="xl177"/>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24"/>
      <w:szCs w:val="24"/>
      <w:lang w:eastAsia="ru-RU"/>
    </w:rPr>
  </w:style>
  <w:style w:type="paragraph" w:customStyle="1" w:styleId="xl178">
    <w:name w:val="xl178"/>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ru-RU"/>
    </w:rPr>
  </w:style>
  <w:style w:type="paragraph" w:customStyle="1" w:styleId="xl179">
    <w:name w:val="xl179"/>
    <w:basedOn w:val="a"/>
    <w:rsid w:val="002D007F"/>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sz w:val="24"/>
      <w:szCs w:val="24"/>
      <w:lang w:eastAsia="ru-RU"/>
    </w:rPr>
  </w:style>
  <w:style w:type="paragraph" w:customStyle="1" w:styleId="xl180">
    <w:name w:val="xl180"/>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eastAsia="ru-RU"/>
    </w:rPr>
  </w:style>
  <w:style w:type="paragraph" w:customStyle="1" w:styleId="xl181">
    <w:name w:val="xl181"/>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4"/>
      <w:szCs w:val="24"/>
      <w:lang w:eastAsia="ru-RU"/>
    </w:rPr>
  </w:style>
  <w:style w:type="paragraph" w:customStyle="1" w:styleId="xl182">
    <w:name w:val="xl18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83">
    <w:name w:val="xl183"/>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184">
    <w:name w:val="xl184"/>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85">
    <w:name w:val="xl185"/>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86">
    <w:name w:val="xl186"/>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i/>
      <w:iCs/>
      <w:sz w:val="24"/>
      <w:szCs w:val="24"/>
      <w:lang w:eastAsia="ru-RU"/>
    </w:rPr>
  </w:style>
  <w:style w:type="paragraph" w:customStyle="1" w:styleId="xl187">
    <w:name w:val="xl18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88">
    <w:name w:val="xl188"/>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eastAsia="ru-RU"/>
    </w:rPr>
  </w:style>
  <w:style w:type="paragraph" w:customStyle="1" w:styleId="xl189">
    <w:name w:val="xl189"/>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eastAsia="ru-RU"/>
    </w:rPr>
  </w:style>
  <w:style w:type="paragraph" w:customStyle="1" w:styleId="xl190">
    <w:name w:val="xl190"/>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91">
    <w:name w:val="xl191"/>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192">
    <w:name w:val="xl192"/>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193">
    <w:name w:val="xl193"/>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94">
    <w:name w:val="xl194"/>
    <w:basedOn w:val="a"/>
    <w:rsid w:val="002D007F"/>
    <w:pPr>
      <w:widowControl/>
      <w:shd w:val="clear" w:color="000000" w:fill="FFFFFF"/>
      <w:autoSpaceDE/>
      <w:autoSpaceDN/>
      <w:spacing w:before="100" w:beforeAutospacing="1" w:after="100" w:afterAutospacing="1"/>
      <w:jc w:val="center"/>
    </w:pPr>
    <w:rPr>
      <w:b/>
      <w:bCs/>
      <w:sz w:val="24"/>
      <w:szCs w:val="24"/>
      <w:lang w:eastAsia="ru-RU"/>
    </w:rPr>
  </w:style>
  <w:style w:type="paragraph" w:customStyle="1" w:styleId="xl195">
    <w:name w:val="xl195"/>
    <w:basedOn w:val="a"/>
    <w:rsid w:val="002D007F"/>
    <w:pPr>
      <w:widowControl/>
      <w:shd w:val="clear" w:color="000000" w:fill="FFFFFF"/>
      <w:autoSpaceDE/>
      <w:autoSpaceDN/>
      <w:spacing w:before="100" w:beforeAutospacing="1" w:after="100" w:afterAutospacing="1"/>
      <w:jc w:val="right"/>
    </w:pPr>
    <w:rPr>
      <w:sz w:val="24"/>
      <w:szCs w:val="24"/>
      <w:lang w:eastAsia="ru-RU"/>
    </w:rPr>
  </w:style>
  <w:style w:type="paragraph" w:customStyle="1" w:styleId="font5">
    <w:name w:val="font5"/>
    <w:basedOn w:val="a"/>
    <w:rsid w:val="00086BC6"/>
    <w:pPr>
      <w:widowControl/>
      <w:autoSpaceDE/>
      <w:autoSpaceDN/>
      <w:spacing w:before="100" w:beforeAutospacing="1" w:after="100" w:afterAutospacing="1"/>
    </w:pPr>
    <w:rPr>
      <w:b/>
      <w:bCs/>
      <w:color w:val="000000"/>
      <w:sz w:val="20"/>
      <w:szCs w:val="20"/>
      <w:lang w:eastAsia="ru-RU"/>
    </w:rPr>
  </w:style>
  <w:style w:type="paragraph" w:customStyle="1" w:styleId="xl63">
    <w:name w:val="xl63"/>
    <w:basedOn w:val="a"/>
    <w:rsid w:val="00086BC6"/>
    <w:pPr>
      <w:widowControl/>
      <w:autoSpaceDE/>
      <w:autoSpaceDN/>
      <w:spacing w:before="100" w:beforeAutospacing="1" w:after="100" w:afterAutospacing="1"/>
      <w:jc w:val="right"/>
      <w:textAlignment w:val="center"/>
    </w:pPr>
    <w:rPr>
      <w:color w:val="000000"/>
      <w:sz w:val="24"/>
      <w:szCs w:val="24"/>
      <w:lang w:eastAsia="ru-RU"/>
    </w:rPr>
  </w:style>
  <w:style w:type="paragraph" w:customStyle="1" w:styleId="xl64">
    <w:name w:val="xl64"/>
    <w:basedOn w:val="a"/>
    <w:rsid w:val="00086BC6"/>
    <w:pPr>
      <w:widowControl/>
      <w:autoSpaceDE/>
      <w:autoSpaceDN/>
      <w:spacing w:before="100" w:beforeAutospacing="1" w:after="100" w:afterAutospacing="1"/>
      <w:jc w:val="right"/>
      <w:textAlignment w:val="center"/>
    </w:pPr>
    <w:rPr>
      <w:color w:val="000000"/>
      <w:sz w:val="24"/>
      <w:szCs w:val="24"/>
      <w:lang w:eastAsia="ru-RU"/>
    </w:rPr>
  </w:style>
  <w:style w:type="paragraph" w:customStyle="1" w:styleId="xl65">
    <w:name w:val="xl65"/>
    <w:basedOn w:val="a"/>
    <w:rsid w:val="00086BC6"/>
    <w:pPr>
      <w:widowControl/>
      <w:autoSpaceDE/>
      <w:autoSpaceDN/>
      <w:spacing w:before="100" w:beforeAutospacing="1" w:after="100" w:afterAutospacing="1"/>
      <w:jc w:val="right"/>
      <w:textAlignment w:val="center"/>
    </w:pPr>
    <w:rPr>
      <w:sz w:val="20"/>
      <w:szCs w:val="20"/>
      <w:lang w:eastAsia="ru-RU"/>
    </w:rPr>
  </w:style>
  <w:style w:type="paragraph" w:customStyle="1" w:styleId="xl66">
    <w:name w:val="xl66"/>
    <w:basedOn w:val="a"/>
    <w:rsid w:val="00086BC6"/>
    <w:pPr>
      <w:widowControl/>
      <w:autoSpaceDE/>
      <w:autoSpaceDN/>
      <w:spacing w:before="100" w:beforeAutospacing="1" w:after="100" w:afterAutospacing="1"/>
      <w:textAlignment w:val="center"/>
    </w:pPr>
    <w:rPr>
      <w:sz w:val="20"/>
      <w:szCs w:val="20"/>
      <w:lang w:eastAsia="ru-RU"/>
    </w:rPr>
  </w:style>
  <w:style w:type="paragraph" w:customStyle="1" w:styleId="xl67">
    <w:name w:val="xl6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eastAsia="ru-RU"/>
    </w:rPr>
  </w:style>
  <w:style w:type="paragraph" w:customStyle="1" w:styleId="xl68">
    <w:name w:val="xl68"/>
    <w:basedOn w:val="a"/>
    <w:rsid w:val="00086BC6"/>
    <w:pPr>
      <w:widowControl/>
      <w:autoSpaceDE/>
      <w:autoSpaceDN/>
      <w:spacing w:before="100" w:beforeAutospacing="1" w:after="100" w:afterAutospacing="1"/>
      <w:jc w:val="center"/>
      <w:textAlignment w:val="center"/>
    </w:pPr>
    <w:rPr>
      <w:b/>
      <w:bCs/>
      <w:color w:val="000000"/>
      <w:sz w:val="20"/>
      <w:szCs w:val="20"/>
      <w:lang w:eastAsia="ru-RU"/>
    </w:rPr>
  </w:style>
  <w:style w:type="paragraph" w:customStyle="1" w:styleId="xl69">
    <w:name w:val="xl6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70">
    <w:name w:val="xl70"/>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color w:val="000000"/>
      <w:sz w:val="20"/>
      <w:szCs w:val="20"/>
      <w:lang w:eastAsia="ru-RU"/>
    </w:rPr>
  </w:style>
  <w:style w:type="paragraph" w:customStyle="1" w:styleId="xl71">
    <w:name w:val="xl71"/>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xl72">
    <w:name w:val="xl72"/>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i/>
      <w:iCs/>
      <w:color w:val="000000"/>
      <w:sz w:val="20"/>
      <w:szCs w:val="20"/>
      <w:lang w:eastAsia="ru-RU"/>
    </w:rPr>
  </w:style>
  <w:style w:type="paragraph" w:customStyle="1" w:styleId="xl73">
    <w:name w:val="xl73"/>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74">
    <w:name w:val="xl74"/>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0"/>
      <w:szCs w:val="20"/>
      <w:lang w:eastAsia="ru-RU"/>
    </w:rPr>
  </w:style>
  <w:style w:type="paragraph" w:customStyle="1" w:styleId="xl76">
    <w:name w:val="xl76"/>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000000"/>
      <w:sz w:val="20"/>
      <w:szCs w:val="20"/>
      <w:lang w:eastAsia="ru-RU"/>
    </w:rPr>
  </w:style>
  <w:style w:type="paragraph" w:customStyle="1" w:styleId="xl77">
    <w:name w:val="xl7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i/>
      <w:iCs/>
      <w:sz w:val="20"/>
      <w:szCs w:val="20"/>
      <w:lang w:eastAsia="ru-RU"/>
    </w:rPr>
  </w:style>
  <w:style w:type="paragraph" w:customStyle="1" w:styleId="xl79">
    <w:name w:val="xl7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eastAsia="ru-RU"/>
    </w:rPr>
  </w:style>
  <w:style w:type="paragraph" w:customStyle="1" w:styleId="xl80">
    <w:name w:val="xl80"/>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81">
    <w:name w:val="xl81"/>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82">
    <w:name w:val="xl82"/>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000000"/>
      <w:sz w:val="20"/>
      <w:szCs w:val="20"/>
      <w:lang w:eastAsia="ru-RU"/>
    </w:rPr>
  </w:style>
  <w:style w:type="paragraph" w:customStyle="1" w:styleId="xl83">
    <w:name w:val="xl83"/>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eastAsia="ru-RU"/>
    </w:rPr>
  </w:style>
  <w:style w:type="paragraph" w:customStyle="1" w:styleId="xl84">
    <w:name w:val="xl84"/>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eastAsia="ru-RU"/>
    </w:rPr>
  </w:style>
  <w:style w:type="paragraph" w:customStyle="1" w:styleId="xl85">
    <w:name w:val="xl85"/>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6">
    <w:name w:val="xl86"/>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xl87">
    <w:name w:val="xl8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0"/>
      <w:szCs w:val="20"/>
      <w:lang w:eastAsia="ru-RU"/>
    </w:rPr>
  </w:style>
  <w:style w:type="paragraph" w:customStyle="1" w:styleId="xl88">
    <w:name w:val="xl88"/>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89">
    <w:name w:val="xl8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14">
    <w:name w:val="Знак Знак Знак Знак Знак Знак1 Знак Знак Знак Знак"/>
    <w:basedOn w:val="a"/>
    <w:rsid w:val="00086BC6"/>
    <w:pPr>
      <w:autoSpaceDE/>
      <w:autoSpaceDN/>
      <w:adjustRightInd w:val="0"/>
      <w:spacing w:after="160" w:line="240" w:lineRule="exact"/>
      <w:jc w:val="right"/>
    </w:pPr>
    <w:rPr>
      <w:sz w:val="20"/>
      <w:szCs w:val="20"/>
      <w:lang w:val="en-GB"/>
    </w:rPr>
  </w:style>
  <w:style w:type="paragraph" w:styleId="aff0">
    <w:name w:val="footnote text"/>
    <w:basedOn w:val="a"/>
    <w:link w:val="aff1"/>
    <w:unhideWhenUsed/>
    <w:rsid w:val="008454AA"/>
    <w:pPr>
      <w:widowControl/>
      <w:autoSpaceDE/>
      <w:autoSpaceDN/>
    </w:pPr>
    <w:rPr>
      <w:sz w:val="20"/>
      <w:szCs w:val="20"/>
      <w:lang w:eastAsia="ru-RU"/>
    </w:rPr>
  </w:style>
  <w:style w:type="character" w:customStyle="1" w:styleId="aff1">
    <w:name w:val="Текст сноски Знак"/>
    <w:basedOn w:val="a0"/>
    <w:link w:val="aff0"/>
    <w:rsid w:val="008454AA"/>
    <w:rPr>
      <w:rFonts w:ascii="Times New Roman" w:eastAsia="Times New Roman" w:hAnsi="Times New Roman" w:cs="Times New Roman"/>
      <w:sz w:val="20"/>
      <w:szCs w:val="20"/>
      <w:lang w:eastAsia="ru-RU"/>
    </w:rPr>
  </w:style>
  <w:style w:type="character" w:styleId="aff2">
    <w:name w:val="footnote reference"/>
    <w:unhideWhenUsed/>
    <w:rsid w:val="008454AA"/>
    <w:rPr>
      <w:vertAlign w:val="superscript"/>
    </w:rPr>
  </w:style>
  <w:style w:type="paragraph" w:customStyle="1" w:styleId="aff3">
    <w:name w:val="Абзац с отсуп"/>
    <w:basedOn w:val="a"/>
    <w:rsid w:val="008454AA"/>
    <w:pPr>
      <w:widowControl/>
      <w:overflowPunct w:val="0"/>
      <w:adjustRightInd w:val="0"/>
      <w:spacing w:before="120" w:line="360" w:lineRule="exact"/>
      <w:ind w:firstLine="720"/>
      <w:jc w:val="both"/>
      <w:textAlignment w:val="baseline"/>
    </w:pPr>
    <w:rPr>
      <w:sz w:val="28"/>
      <w:szCs w:val="28"/>
      <w:lang w:val="en-US" w:eastAsia="ru-RU"/>
    </w:rPr>
  </w:style>
  <w:style w:type="paragraph" w:customStyle="1" w:styleId="ConsTitle">
    <w:name w:val="ConsTitle"/>
    <w:rsid w:val="008454AA"/>
    <w:pPr>
      <w:widowControl w:val="0"/>
      <w:overflowPunct w:val="0"/>
      <w:autoSpaceDE w:val="0"/>
      <w:autoSpaceDN w:val="0"/>
      <w:adjustRightInd w:val="0"/>
      <w:spacing w:after="0" w:line="240" w:lineRule="auto"/>
      <w:textAlignment w:val="baseline"/>
    </w:pPr>
    <w:rPr>
      <w:rFonts w:ascii="Arial" w:eastAsia="Times New Roman" w:hAnsi="Arial" w:cs="Times New Roman"/>
      <w:b/>
      <w:sz w:val="16"/>
      <w:szCs w:val="20"/>
      <w:lang w:eastAsia="ru-RU"/>
    </w:rPr>
  </w:style>
  <w:style w:type="paragraph" w:customStyle="1" w:styleId="310">
    <w:name w:val="Основной текст с отступом 31"/>
    <w:basedOn w:val="a"/>
    <w:rsid w:val="008454AA"/>
    <w:pPr>
      <w:overflowPunct w:val="0"/>
      <w:adjustRightInd w:val="0"/>
      <w:ind w:firstLine="709"/>
      <w:jc w:val="both"/>
      <w:textAlignment w:val="baseline"/>
    </w:pPr>
    <w:rPr>
      <w:b/>
      <w:i/>
      <w:sz w:val="24"/>
      <w:szCs w:val="20"/>
      <w:lang w:eastAsia="ru-RU"/>
    </w:rPr>
  </w:style>
  <w:style w:type="character" w:customStyle="1" w:styleId="81">
    <w:name w:val="Стиль8 Знак Знак Знак"/>
    <w:rsid w:val="008454AA"/>
    <w:rPr>
      <w:sz w:val="28"/>
      <w:szCs w:val="28"/>
      <w:lang w:val="ru-RU" w:eastAsia="ru-RU" w:bidi="ar-SA"/>
    </w:rPr>
  </w:style>
  <w:style w:type="paragraph" w:customStyle="1" w:styleId="210">
    <w:name w:val="Основной текст 21"/>
    <w:basedOn w:val="a"/>
    <w:rsid w:val="008454AA"/>
    <w:pPr>
      <w:overflowPunct w:val="0"/>
      <w:adjustRightInd w:val="0"/>
      <w:spacing w:before="40" w:after="40"/>
      <w:jc w:val="center"/>
      <w:textAlignment w:val="baseline"/>
    </w:pPr>
    <w:rPr>
      <w:rFonts w:ascii="Arial" w:hAnsi="Arial"/>
      <w:sz w:val="24"/>
      <w:szCs w:val="20"/>
      <w:lang w:eastAsia="ru-RU"/>
    </w:rPr>
  </w:style>
  <w:style w:type="paragraph" w:customStyle="1" w:styleId="ConsNonformat">
    <w:name w:val="ConsNonformat"/>
    <w:rsid w:val="008454AA"/>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211">
    <w:name w:val="Основной текст с отступом 21"/>
    <w:basedOn w:val="a"/>
    <w:rsid w:val="008454AA"/>
    <w:pPr>
      <w:overflowPunct w:val="0"/>
      <w:adjustRightInd w:val="0"/>
      <w:ind w:firstLine="709"/>
      <w:textAlignment w:val="baseline"/>
    </w:pPr>
    <w:rPr>
      <w:b/>
      <w:sz w:val="24"/>
      <w:szCs w:val="20"/>
      <w:lang w:eastAsia="ru-RU"/>
    </w:rPr>
  </w:style>
  <w:style w:type="paragraph" w:customStyle="1" w:styleId="aff4">
    <w:name w:val="текст сноски"/>
    <w:basedOn w:val="a"/>
    <w:rsid w:val="008454AA"/>
    <w:pPr>
      <w:overflowPunct w:val="0"/>
      <w:adjustRightInd w:val="0"/>
      <w:textAlignment w:val="baseline"/>
    </w:pPr>
    <w:rPr>
      <w:sz w:val="28"/>
      <w:szCs w:val="28"/>
      <w:lang w:eastAsia="ru-RU"/>
    </w:rPr>
  </w:style>
  <w:style w:type="paragraph" w:customStyle="1" w:styleId="311">
    <w:name w:val="Основной текст 31"/>
    <w:basedOn w:val="a"/>
    <w:rsid w:val="008454AA"/>
    <w:pPr>
      <w:widowControl/>
      <w:overflowPunct w:val="0"/>
      <w:adjustRightInd w:val="0"/>
      <w:jc w:val="both"/>
      <w:textAlignment w:val="baseline"/>
    </w:pPr>
    <w:rPr>
      <w:sz w:val="20"/>
      <w:szCs w:val="20"/>
      <w:lang w:eastAsia="ru-RU"/>
    </w:rPr>
  </w:style>
  <w:style w:type="character" w:customStyle="1" w:styleId="aff5">
    <w:name w:val="Знак"/>
    <w:uiPriority w:val="99"/>
    <w:unhideWhenUsed/>
    <w:qFormat/>
    <w:rsid w:val="00681FB8"/>
    <w:rPr>
      <w:rFonts w:hint="default"/>
      <w:sz w:val="16"/>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107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812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1E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11ED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0E677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E677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E6776"/>
    <w:pPr>
      <w:keepNext/>
      <w:autoSpaceDE/>
      <w:autoSpaceDN/>
      <w:outlineLvl w:val="5"/>
    </w:pPr>
    <w:rPr>
      <w:b/>
      <w:i/>
      <w:snapToGrid w:val="0"/>
      <w:sz w:val="24"/>
      <w:szCs w:val="20"/>
      <w:lang w:eastAsia="ru-RU"/>
    </w:rPr>
  </w:style>
  <w:style w:type="paragraph" w:styleId="7">
    <w:name w:val="heading 7"/>
    <w:basedOn w:val="a"/>
    <w:next w:val="a"/>
    <w:link w:val="70"/>
    <w:qFormat/>
    <w:rsid w:val="000E6776"/>
    <w:pPr>
      <w:keepNext/>
      <w:widowControl/>
      <w:autoSpaceDE/>
      <w:autoSpaceDN/>
      <w:ind w:firstLine="720"/>
      <w:jc w:val="both"/>
      <w:outlineLvl w:val="6"/>
    </w:pPr>
    <w:rPr>
      <w:b/>
      <w:bCs/>
      <w:sz w:val="28"/>
      <w:szCs w:val="28"/>
      <w:lang w:eastAsia="ru-RU"/>
    </w:rPr>
  </w:style>
  <w:style w:type="paragraph" w:styleId="8">
    <w:name w:val="heading 8"/>
    <w:basedOn w:val="a"/>
    <w:next w:val="a"/>
    <w:link w:val="80"/>
    <w:qFormat/>
    <w:rsid w:val="000E6776"/>
    <w:pPr>
      <w:keepNext/>
      <w:widowControl/>
      <w:autoSpaceDE/>
      <w:autoSpaceDN/>
      <w:ind w:firstLine="708"/>
      <w:jc w:val="both"/>
      <w:outlineLvl w:val="7"/>
    </w:pPr>
    <w:rPr>
      <w:b/>
      <w:bCs/>
      <w:sz w:val="28"/>
      <w:szCs w:val="28"/>
      <w:lang w:eastAsia="ru-RU"/>
    </w:rPr>
  </w:style>
  <w:style w:type="paragraph" w:styleId="9">
    <w:name w:val="heading 9"/>
    <w:basedOn w:val="a"/>
    <w:next w:val="a"/>
    <w:link w:val="90"/>
    <w:qFormat/>
    <w:rsid w:val="000E6776"/>
    <w:pPr>
      <w:keepNext/>
      <w:widowControl/>
      <w:autoSpaceDE/>
      <w:autoSpaceDN/>
      <w:jc w:val="center"/>
      <w:outlineLvl w:val="8"/>
    </w:pPr>
    <w:rPr>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12A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11ED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F11ED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E677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E677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0E6776"/>
    <w:rPr>
      <w:rFonts w:ascii="Times New Roman" w:eastAsia="Times New Roman" w:hAnsi="Times New Roman" w:cs="Times New Roman"/>
      <w:b/>
      <w:i/>
      <w:snapToGrid w:val="0"/>
      <w:sz w:val="24"/>
      <w:szCs w:val="20"/>
      <w:lang w:eastAsia="ru-RU"/>
    </w:rPr>
  </w:style>
  <w:style w:type="character" w:customStyle="1" w:styleId="70">
    <w:name w:val="Заголовок 7 Знак"/>
    <w:basedOn w:val="a0"/>
    <w:link w:val="7"/>
    <w:rsid w:val="000E6776"/>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0E6776"/>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0E6776"/>
    <w:rPr>
      <w:rFonts w:ascii="Times New Roman" w:eastAsia="Times New Roman" w:hAnsi="Times New Roman" w:cs="Times New Roman"/>
      <w:b/>
      <w:bCs/>
      <w:sz w:val="24"/>
      <w:szCs w:val="24"/>
      <w:lang w:eastAsia="ru-RU"/>
    </w:rPr>
  </w:style>
  <w:style w:type="table" w:customStyle="1" w:styleId="TableNormal">
    <w:name w:val="Table Normal"/>
    <w:uiPriority w:val="2"/>
    <w:semiHidden/>
    <w:unhideWhenUsed/>
    <w:qFormat/>
    <w:rsid w:val="00F107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107C4"/>
    <w:rPr>
      <w:sz w:val="28"/>
      <w:szCs w:val="28"/>
    </w:rPr>
  </w:style>
  <w:style w:type="character" w:customStyle="1" w:styleId="a4">
    <w:name w:val="Основной текст Знак"/>
    <w:basedOn w:val="a0"/>
    <w:link w:val="a3"/>
    <w:uiPriority w:val="1"/>
    <w:rsid w:val="00F107C4"/>
    <w:rPr>
      <w:rFonts w:ascii="Times New Roman" w:eastAsia="Times New Roman" w:hAnsi="Times New Roman" w:cs="Times New Roman"/>
      <w:sz w:val="28"/>
      <w:szCs w:val="28"/>
    </w:rPr>
  </w:style>
  <w:style w:type="paragraph" w:styleId="a5">
    <w:name w:val="List Paragraph"/>
    <w:basedOn w:val="a"/>
    <w:uiPriority w:val="1"/>
    <w:qFormat/>
    <w:rsid w:val="00F107C4"/>
    <w:pPr>
      <w:spacing w:before="8"/>
      <w:ind w:left="301" w:right="307"/>
      <w:jc w:val="both"/>
    </w:pPr>
  </w:style>
  <w:style w:type="paragraph" w:customStyle="1" w:styleId="TableParagraph">
    <w:name w:val="Table Paragraph"/>
    <w:basedOn w:val="a"/>
    <w:uiPriority w:val="1"/>
    <w:qFormat/>
    <w:rsid w:val="00F107C4"/>
  </w:style>
  <w:style w:type="paragraph" w:styleId="a6">
    <w:name w:val="Balloon Text"/>
    <w:basedOn w:val="a"/>
    <w:link w:val="a7"/>
    <w:uiPriority w:val="99"/>
    <w:unhideWhenUsed/>
    <w:rsid w:val="00F107C4"/>
    <w:rPr>
      <w:rFonts w:ascii="Tahoma" w:hAnsi="Tahoma" w:cs="Tahoma"/>
      <w:sz w:val="16"/>
      <w:szCs w:val="16"/>
    </w:rPr>
  </w:style>
  <w:style w:type="character" w:customStyle="1" w:styleId="a7">
    <w:name w:val="Текст выноски Знак"/>
    <w:basedOn w:val="a0"/>
    <w:link w:val="a6"/>
    <w:uiPriority w:val="99"/>
    <w:rsid w:val="00F107C4"/>
    <w:rPr>
      <w:rFonts w:ascii="Tahoma" w:eastAsia="Times New Roman" w:hAnsi="Tahoma" w:cs="Tahoma"/>
      <w:sz w:val="16"/>
      <w:szCs w:val="16"/>
    </w:rPr>
  </w:style>
  <w:style w:type="paragraph" w:styleId="a8">
    <w:name w:val="No Spacing"/>
    <w:uiPriority w:val="1"/>
    <w:qFormat/>
    <w:rsid w:val="00F107C4"/>
    <w:pPr>
      <w:widowControl w:val="0"/>
      <w:autoSpaceDE w:val="0"/>
      <w:autoSpaceDN w:val="0"/>
      <w:spacing w:after="0" w:line="240" w:lineRule="auto"/>
    </w:pPr>
    <w:rPr>
      <w:rFonts w:ascii="Times New Roman" w:eastAsia="Times New Roman" w:hAnsi="Times New Roman" w:cs="Times New Roman"/>
    </w:rPr>
  </w:style>
  <w:style w:type="paragraph" w:styleId="a9">
    <w:name w:val="Body Text Indent"/>
    <w:basedOn w:val="a"/>
    <w:link w:val="aa"/>
    <w:unhideWhenUsed/>
    <w:rsid w:val="00B2453C"/>
    <w:pPr>
      <w:spacing w:after="120"/>
      <w:ind w:left="283"/>
    </w:pPr>
  </w:style>
  <w:style w:type="character" w:customStyle="1" w:styleId="aa">
    <w:name w:val="Основной текст с отступом Знак"/>
    <w:basedOn w:val="a0"/>
    <w:link w:val="a9"/>
    <w:rsid w:val="00B2453C"/>
    <w:rPr>
      <w:rFonts w:ascii="Times New Roman" w:eastAsia="Times New Roman" w:hAnsi="Times New Roman" w:cs="Times New Roman"/>
    </w:rPr>
  </w:style>
  <w:style w:type="paragraph" w:styleId="31">
    <w:name w:val="Body Text 3"/>
    <w:basedOn w:val="a"/>
    <w:link w:val="32"/>
    <w:unhideWhenUsed/>
    <w:rsid w:val="005478A8"/>
    <w:pPr>
      <w:spacing w:after="120"/>
    </w:pPr>
    <w:rPr>
      <w:sz w:val="16"/>
      <w:szCs w:val="16"/>
    </w:rPr>
  </w:style>
  <w:style w:type="character" w:customStyle="1" w:styleId="32">
    <w:name w:val="Основной текст 3 Знак"/>
    <w:basedOn w:val="a0"/>
    <w:link w:val="31"/>
    <w:rsid w:val="005478A8"/>
    <w:rPr>
      <w:rFonts w:ascii="Times New Roman" w:eastAsia="Times New Roman" w:hAnsi="Times New Roman" w:cs="Times New Roman"/>
      <w:sz w:val="16"/>
      <w:szCs w:val="16"/>
    </w:rPr>
  </w:style>
  <w:style w:type="paragraph" w:styleId="33">
    <w:name w:val="Body Text Indent 3"/>
    <w:basedOn w:val="a"/>
    <w:link w:val="34"/>
    <w:unhideWhenUsed/>
    <w:rsid w:val="00F11ED6"/>
    <w:pPr>
      <w:spacing w:after="120"/>
      <w:ind w:left="283"/>
    </w:pPr>
    <w:rPr>
      <w:sz w:val="16"/>
      <w:szCs w:val="16"/>
    </w:rPr>
  </w:style>
  <w:style w:type="character" w:customStyle="1" w:styleId="34">
    <w:name w:val="Основной текст с отступом 3 Знак"/>
    <w:basedOn w:val="a0"/>
    <w:link w:val="33"/>
    <w:rsid w:val="00F11ED6"/>
    <w:rPr>
      <w:rFonts w:ascii="Times New Roman" w:eastAsia="Times New Roman" w:hAnsi="Times New Roman" w:cs="Times New Roman"/>
      <w:sz w:val="16"/>
      <w:szCs w:val="16"/>
    </w:rPr>
  </w:style>
  <w:style w:type="character" w:styleId="ab">
    <w:name w:val="Hyperlink"/>
    <w:basedOn w:val="a0"/>
    <w:uiPriority w:val="99"/>
    <w:unhideWhenUsed/>
    <w:rsid w:val="00D4215C"/>
    <w:rPr>
      <w:color w:val="0000FF" w:themeColor="hyperlink"/>
      <w:u w:val="single"/>
    </w:rPr>
  </w:style>
  <w:style w:type="paragraph" w:styleId="ac">
    <w:name w:val="Subtitle"/>
    <w:basedOn w:val="a"/>
    <w:link w:val="ad"/>
    <w:qFormat/>
    <w:rsid w:val="000E6776"/>
    <w:pPr>
      <w:widowControl/>
      <w:autoSpaceDE/>
      <w:autoSpaceDN/>
      <w:jc w:val="center"/>
    </w:pPr>
    <w:rPr>
      <w:b/>
      <w:sz w:val="28"/>
      <w:szCs w:val="20"/>
      <w:lang w:eastAsia="ru-RU"/>
    </w:rPr>
  </w:style>
  <w:style w:type="character" w:customStyle="1" w:styleId="ad">
    <w:name w:val="Подзаголовок Знак"/>
    <w:basedOn w:val="a0"/>
    <w:link w:val="ac"/>
    <w:rsid w:val="000E6776"/>
    <w:rPr>
      <w:rFonts w:ascii="Times New Roman" w:eastAsia="Times New Roman" w:hAnsi="Times New Roman" w:cs="Times New Roman"/>
      <w:b/>
      <w:sz w:val="28"/>
      <w:szCs w:val="20"/>
      <w:lang w:eastAsia="ru-RU"/>
    </w:rPr>
  </w:style>
  <w:style w:type="paragraph" w:styleId="21">
    <w:name w:val="Body Text 2"/>
    <w:basedOn w:val="a"/>
    <w:link w:val="22"/>
    <w:rsid w:val="000E6776"/>
    <w:pPr>
      <w:widowControl/>
      <w:autoSpaceDE/>
      <w:autoSpaceDN/>
      <w:jc w:val="center"/>
    </w:pPr>
    <w:rPr>
      <w:b/>
      <w:bCs/>
      <w:snapToGrid w:val="0"/>
      <w:color w:val="000000"/>
      <w:sz w:val="28"/>
      <w:szCs w:val="20"/>
      <w:lang w:eastAsia="ru-RU"/>
    </w:rPr>
  </w:style>
  <w:style w:type="character" w:customStyle="1" w:styleId="22">
    <w:name w:val="Основной текст 2 Знак"/>
    <w:basedOn w:val="a0"/>
    <w:link w:val="21"/>
    <w:rsid w:val="000E6776"/>
    <w:rPr>
      <w:rFonts w:ascii="Times New Roman" w:eastAsia="Times New Roman" w:hAnsi="Times New Roman" w:cs="Times New Roman"/>
      <w:b/>
      <w:bCs/>
      <w:snapToGrid w:val="0"/>
      <w:color w:val="000000"/>
      <w:sz w:val="28"/>
      <w:szCs w:val="20"/>
      <w:lang w:eastAsia="ru-RU"/>
    </w:rPr>
  </w:style>
  <w:style w:type="paragraph" w:styleId="23">
    <w:name w:val="Body Text Indent 2"/>
    <w:basedOn w:val="a"/>
    <w:link w:val="24"/>
    <w:rsid w:val="000E6776"/>
    <w:pPr>
      <w:widowControl/>
      <w:autoSpaceDE/>
      <w:autoSpaceDN/>
      <w:ind w:firstLine="708"/>
      <w:jc w:val="both"/>
    </w:pPr>
    <w:rPr>
      <w:sz w:val="28"/>
      <w:szCs w:val="28"/>
      <w:u w:val="single"/>
      <w:lang w:eastAsia="ru-RU"/>
    </w:rPr>
  </w:style>
  <w:style w:type="character" w:customStyle="1" w:styleId="24">
    <w:name w:val="Основной текст с отступом 2 Знак"/>
    <w:basedOn w:val="a0"/>
    <w:link w:val="23"/>
    <w:rsid w:val="000E6776"/>
    <w:rPr>
      <w:rFonts w:ascii="Times New Roman" w:eastAsia="Times New Roman" w:hAnsi="Times New Roman" w:cs="Times New Roman"/>
      <w:sz w:val="28"/>
      <w:szCs w:val="28"/>
      <w:u w:val="single"/>
      <w:lang w:eastAsia="ru-RU"/>
    </w:rPr>
  </w:style>
  <w:style w:type="paragraph" w:styleId="ae">
    <w:name w:val="caption"/>
    <w:basedOn w:val="a"/>
    <w:next w:val="a"/>
    <w:qFormat/>
    <w:rsid w:val="000E6776"/>
    <w:pPr>
      <w:widowControl/>
      <w:autoSpaceDE/>
      <w:autoSpaceDN/>
      <w:ind w:left="360"/>
      <w:jc w:val="both"/>
    </w:pPr>
    <w:rPr>
      <w:b/>
      <w:bCs/>
      <w:sz w:val="28"/>
      <w:szCs w:val="28"/>
      <w:lang w:eastAsia="ru-RU"/>
    </w:rPr>
  </w:style>
  <w:style w:type="paragraph" w:styleId="af">
    <w:name w:val="header"/>
    <w:basedOn w:val="a"/>
    <w:link w:val="af0"/>
    <w:uiPriority w:val="99"/>
    <w:rsid w:val="000E6776"/>
    <w:pPr>
      <w:widowControl/>
      <w:tabs>
        <w:tab w:val="center" w:pos="4677"/>
        <w:tab w:val="right" w:pos="9355"/>
      </w:tabs>
      <w:autoSpaceDE/>
      <w:autoSpaceDN/>
    </w:pPr>
    <w:rPr>
      <w:sz w:val="24"/>
      <w:szCs w:val="24"/>
      <w:lang w:eastAsia="ru-RU"/>
    </w:rPr>
  </w:style>
  <w:style w:type="character" w:customStyle="1" w:styleId="af0">
    <w:name w:val="Верхний колонтитул Знак"/>
    <w:basedOn w:val="a0"/>
    <w:link w:val="af"/>
    <w:uiPriority w:val="99"/>
    <w:rsid w:val="000E6776"/>
    <w:rPr>
      <w:rFonts w:ascii="Times New Roman" w:eastAsia="Times New Roman" w:hAnsi="Times New Roman" w:cs="Times New Roman"/>
      <w:sz w:val="24"/>
      <w:szCs w:val="24"/>
      <w:lang w:eastAsia="ru-RU"/>
    </w:rPr>
  </w:style>
  <w:style w:type="paragraph" w:styleId="af1">
    <w:name w:val="footer"/>
    <w:basedOn w:val="a"/>
    <w:link w:val="af2"/>
    <w:uiPriority w:val="99"/>
    <w:qFormat/>
    <w:rsid w:val="000E6776"/>
    <w:pPr>
      <w:widowControl/>
      <w:tabs>
        <w:tab w:val="center" w:pos="4677"/>
        <w:tab w:val="right" w:pos="9355"/>
      </w:tabs>
      <w:autoSpaceDE/>
      <w:autoSpaceDN/>
    </w:pPr>
    <w:rPr>
      <w:sz w:val="24"/>
      <w:szCs w:val="24"/>
      <w:lang w:eastAsia="ru-RU"/>
    </w:rPr>
  </w:style>
  <w:style w:type="character" w:customStyle="1" w:styleId="af2">
    <w:name w:val="Нижний колонтитул Знак"/>
    <w:basedOn w:val="a0"/>
    <w:link w:val="af1"/>
    <w:uiPriority w:val="99"/>
    <w:rsid w:val="000E6776"/>
    <w:rPr>
      <w:rFonts w:ascii="Times New Roman" w:eastAsia="Times New Roman" w:hAnsi="Times New Roman" w:cs="Times New Roman"/>
      <w:sz w:val="24"/>
      <w:szCs w:val="24"/>
      <w:lang w:eastAsia="ru-RU"/>
    </w:rPr>
  </w:style>
  <w:style w:type="paragraph" w:styleId="11">
    <w:name w:val="toc 1"/>
    <w:basedOn w:val="a"/>
    <w:next w:val="a"/>
    <w:autoRedefine/>
    <w:rsid w:val="000E6776"/>
    <w:pPr>
      <w:autoSpaceDE/>
      <w:autoSpaceDN/>
      <w:jc w:val="both"/>
    </w:pPr>
    <w:rPr>
      <w:iCs/>
      <w:sz w:val="28"/>
      <w:szCs w:val="28"/>
      <w:lang w:eastAsia="ru-RU"/>
    </w:rPr>
  </w:style>
  <w:style w:type="paragraph" w:customStyle="1" w:styleId="ConsPlusTitle">
    <w:name w:val="ConsPlusTitle"/>
    <w:rsid w:val="000E6776"/>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ConsPlusNormal">
    <w:name w:val="ConsPlusNormal"/>
    <w:uiPriority w:val="99"/>
    <w:qFormat/>
    <w:rsid w:val="000E677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blk">
    <w:name w:val="blk"/>
    <w:rsid w:val="000E6776"/>
  </w:style>
  <w:style w:type="table" w:styleId="af3">
    <w:name w:val="Table Grid"/>
    <w:basedOn w:val="a1"/>
    <w:uiPriority w:val="99"/>
    <w:qFormat/>
    <w:rsid w:val="000E67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rsid w:val="000E6776"/>
    <w:pPr>
      <w:widowControl/>
      <w:adjustRightInd w:val="0"/>
    </w:pPr>
    <w:rPr>
      <w:rFonts w:ascii="Arial" w:hAnsi="Arial" w:cs="Arial"/>
      <w:sz w:val="24"/>
      <w:szCs w:val="24"/>
      <w:lang w:eastAsia="ru-RU"/>
    </w:rPr>
  </w:style>
  <w:style w:type="paragraph" w:customStyle="1" w:styleId="ConsPlusNonformat">
    <w:name w:val="ConsPlusNonformat"/>
    <w:rsid w:val="003712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712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z-">
    <w:name w:val="HTML Top of Form"/>
    <w:basedOn w:val="a"/>
    <w:next w:val="a"/>
    <w:link w:val="z-0"/>
    <w:hidden/>
    <w:uiPriority w:val="99"/>
    <w:unhideWhenUsed/>
    <w:rsid w:val="0037121D"/>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rsid w:val="0037121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37121D"/>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rsid w:val="0037121D"/>
    <w:rPr>
      <w:rFonts w:ascii="Arial" w:eastAsia="Times New Roman" w:hAnsi="Arial" w:cs="Arial"/>
      <w:vanish/>
      <w:sz w:val="16"/>
      <w:szCs w:val="16"/>
      <w:lang w:eastAsia="ru-RU"/>
    </w:rPr>
  </w:style>
  <w:style w:type="character" w:customStyle="1" w:styleId="hl">
    <w:name w:val="hl"/>
    <w:rsid w:val="0037121D"/>
  </w:style>
  <w:style w:type="paragraph" w:styleId="af5">
    <w:name w:val="Normal (Web)"/>
    <w:basedOn w:val="a"/>
    <w:uiPriority w:val="99"/>
    <w:unhideWhenUsed/>
    <w:rsid w:val="0037121D"/>
    <w:pPr>
      <w:widowControl/>
      <w:autoSpaceDE/>
      <w:autoSpaceDN/>
      <w:spacing w:before="100" w:beforeAutospacing="1" w:after="100" w:afterAutospacing="1"/>
    </w:pPr>
    <w:rPr>
      <w:sz w:val="24"/>
      <w:szCs w:val="24"/>
      <w:lang w:eastAsia="ru-RU"/>
    </w:rPr>
  </w:style>
  <w:style w:type="character" w:customStyle="1" w:styleId="phone">
    <w:name w:val="phone"/>
    <w:rsid w:val="0037121D"/>
  </w:style>
  <w:style w:type="paragraph" w:customStyle="1" w:styleId="af6">
    <w:name w:val="Заголовок статьи"/>
    <w:basedOn w:val="a"/>
    <w:next w:val="a"/>
    <w:rsid w:val="0037121D"/>
    <w:pPr>
      <w:adjustRightInd w:val="0"/>
      <w:ind w:left="1612" w:hanging="892"/>
      <w:jc w:val="both"/>
    </w:pPr>
    <w:rPr>
      <w:rFonts w:ascii="Arial" w:eastAsia="Calibri" w:hAnsi="Arial" w:cs="Arial"/>
      <w:sz w:val="20"/>
      <w:szCs w:val="20"/>
      <w:lang w:val="en-US"/>
    </w:rPr>
  </w:style>
  <w:style w:type="character" w:customStyle="1" w:styleId="af7">
    <w:name w:val="Гипертекстовая ссылка"/>
    <w:rsid w:val="0037121D"/>
    <w:rPr>
      <w:rFonts w:ascii="Times New Roman" w:hAnsi="Times New Roman" w:cs="Times New Roman" w:hint="default"/>
      <w:color w:val="008000"/>
      <w:sz w:val="20"/>
      <w:szCs w:val="20"/>
      <w:u w:val="single"/>
    </w:rPr>
  </w:style>
  <w:style w:type="character" w:customStyle="1" w:styleId="af8">
    <w:name w:val="Цветовое выделение"/>
    <w:rsid w:val="0037121D"/>
    <w:rPr>
      <w:b/>
      <w:bCs w:val="0"/>
      <w:color w:val="26282F"/>
    </w:rPr>
  </w:style>
  <w:style w:type="character" w:styleId="af9">
    <w:name w:val="page number"/>
    <w:basedOn w:val="a0"/>
    <w:uiPriority w:val="99"/>
    <w:rsid w:val="00C17A87"/>
  </w:style>
  <w:style w:type="paragraph" w:customStyle="1" w:styleId="ConsPlusCell">
    <w:name w:val="ConsPlusCell"/>
    <w:uiPriority w:val="99"/>
    <w:rsid w:val="00BB6E5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6">
    <w:name w:val="36пт"/>
    <w:uiPriority w:val="99"/>
    <w:rsid w:val="00BB6E50"/>
    <w:rPr>
      <w:sz w:val="28"/>
      <w:szCs w:val="28"/>
    </w:rPr>
  </w:style>
  <w:style w:type="character" w:customStyle="1" w:styleId="apple-converted-space">
    <w:name w:val="apple-converted-space"/>
    <w:uiPriority w:val="99"/>
    <w:rsid w:val="00BB6E50"/>
  </w:style>
  <w:style w:type="character" w:customStyle="1" w:styleId="12">
    <w:name w:val="Заголовок №1_"/>
    <w:link w:val="13"/>
    <w:uiPriority w:val="99"/>
    <w:locked/>
    <w:rsid w:val="00BB6E50"/>
    <w:rPr>
      <w:b/>
      <w:bCs/>
      <w:spacing w:val="6"/>
      <w:shd w:val="clear" w:color="auto" w:fill="FFFFFF"/>
    </w:rPr>
  </w:style>
  <w:style w:type="paragraph" w:customStyle="1" w:styleId="13">
    <w:name w:val="Заголовок №1"/>
    <w:basedOn w:val="a"/>
    <w:link w:val="12"/>
    <w:uiPriority w:val="99"/>
    <w:rsid w:val="00BB6E50"/>
    <w:pPr>
      <w:shd w:val="clear" w:color="auto" w:fill="FFFFFF"/>
      <w:autoSpaceDE/>
      <w:autoSpaceDN/>
      <w:spacing w:before="600" w:after="600" w:line="312" w:lineRule="exact"/>
      <w:jc w:val="center"/>
      <w:outlineLvl w:val="0"/>
    </w:pPr>
    <w:rPr>
      <w:rFonts w:asciiTheme="minorHAnsi" w:eastAsiaTheme="minorHAnsi" w:hAnsiTheme="minorHAnsi" w:cstheme="minorBidi"/>
      <w:b/>
      <w:bCs/>
      <w:spacing w:val="6"/>
    </w:rPr>
  </w:style>
  <w:style w:type="character" w:customStyle="1" w:styleId="s10">
    <w:name w:val="s_10"/>
    <w:rsid w:val="004F04AE"/>
  </w:style>
  <w:style w:type="paragraph" w:styleId="afa">
    <w:name w:val="endnote text"/>
    <w:basedOn w:val="a"/>
    <w:link w:val="afb"/>
    <w:uiPriority w:val="99"/>
    <w:semiHidden/>
    <w:rsid w:val="00DC35BA"/>
    <w:pPr>
      <w:widowControl/>
    </w:pPr>
    <w:rPr>
      <w:sz w:val="20"/>
      <w:szCs w:val="20"/>
      <w:lang w:eastAsia="ru-RU"/>
    </w:rPr>
  </w:style>
  <w:style w:type="character" w:customStyle="1" w:styleId="afb">
    <w:name w:val="Текст концевой сноски Знак"/>
    <w:basedOn w:val="a0"/>
    <w:link w:val="afa"/>
    <w:uiPriority w:val="99"/>
    <w:semiHidden/>
    <w:rsid w:val="00DC35BA"/>
    <w:rPr>
      <w:rFonts w:ascii="Times New Roman" w:eastAsia="Times New Roman" w:hAnsi="Times New Roman" w:cs="Times New Roman"/>
      <w:sz w:val="20"/>
      <w:szCs w:val="20"/>
      <w:lang w:eastAsia="ru-RU"/>
    </w:rPr>
  </w:style>
  <w:style w:type="character" w:styleId="afc">
    <w:name w:val="endnote reference"/>
    <w:basedOn w:val="a0"/>
    <w:uiPriority w:val="99"/>
    <w:semiHidden/>
    <w:rsid w:val="00AE3811"/>
    <w:rPr>
      <w:rFonts w:cs="Times New Roman"/>
      <w:vertAlign w:val="superscript"/>
    </w:rPr>
  </w:style>
  <w:style w:type="paragraph" w:customStyle="1" w:styleId="Normal1">
    <w:name w:val="Normal1"/>
    <w:rsid w:val="00AE381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d">
    <w:name w:val="Title"/>
    <w:basedOn w:val="a"/>
    <w:next w:val="a"/>
    <w:link w:val="afe"/>
    <w:uiPriority w:val="10"/>
    <w:qFormat/>
    <w:rsid w:val="00AE3811"/>
    <w:pPr>
      <w:widowControl/>
      <w:spacing w:before="240" w:after="60"/>
      <w:jc w:val="center"/>
      <w:outlineLvl w:val="0"/>
    </w:pPr>
    <w:rPr>
      <w:rFonts w:asciiTheme="majorHAnsi" w:eastAsiaTheme="majorEastAsia" w:hAnsiTheme="majorHAnsi" w:cstheme="majorBidi"/>
      <w:b/>
      <w:bCs/>
      <w:kern w:val="28"/>
      <w:sz w:val="32"/>
      <w:szCs w:val="32"/>
      <w:lang w:eastAsia="ru-RU"/>
    </w:rPr>
  </w:style>
  <w:style w:type="character" w:customStyle="1" w:styleId="afe">
    <w:name w:val="Название Знак"/>
    <w:basedOn w:val="a0"/>
    <w:link w:val="afd"/>
    <w:uiPriority w:val="10"/>
    <w:rsid w:val="00AE3811"/>
    <w:rPr>
      <w:rFonts w:asciiTheme="majorHAnsi" w:eastAsiaTheme="majorEastAsia" w:hAnsiTheme="majorHAnsi" w:cstheme="majorBidi"/>
      <w:b/>
      <w:bCs/>
      <w:kern w:val="28"/>
      <w:sz w:val="32"/>
      <w:szCs w:val="32"/>
      <w:lang w:eastAsia="ru-RU"/>
    </w:rPr>
  </w:style>
  <w:style w:type="character" w:styleId="aff">
    <w:name w:val="FollowedHyperlink"/>
    <w:basedOn w:val="a0"/>
    <w:uiPriority w:val="99"/>
    <w:semiHidden/>
    <w:unhideWhenUsed/>
    <w:rsid w:val="002D007F"/>
    <w:rPr>
      <w:color w:val="800080"/>
      <w:u w:val="single"/>
    </w:rPr>
  </w:style>
  <w:style w:type="paragraph" w:customStyle="1" w:styleId="xl135">
    <w:name w:val="xl135"/>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ru-RU"/>
    </w:rPr>
  </w:style>
  <w:style w:type="paragraph" w:customStyle="1" w:styleId="xl136">
    <w:name w:val="xl13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37">
    <w:name w:val="xl13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eastAsia="ru-RU"/>
    </w:rPr>
  </w:style>
  <w:style w:type="paragraph" w:customStyle="1" w:styleId="xl138">
    <w:name w:val="xl13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39">
    <w:name w:val="xl139"/>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i/>
      <w:iCs/>
      <w:sz w:val="24"/>
      <w:szCs w:val="24"/>
      <w:lang w:eastAsia="ru-RU"/>
    </w:rPr>
  </w:style>
  <w:style w:type="paragraph" w:customStyle="1" w:styleId="xl140">
    <w:name w:val="xl140"/>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sz w:val="24"/>
      <w:szCs w:val="24"/>
      <w:lang w:eastAsia="ru-RU"/>
    </w:rPr>
  </w:style>
  <w:style w:type="paragraph" w:customStyle="1" w:styleId="xl141">
    <w:name w:val="xl14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42">
    <w:name w:val="xl14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ru-RU"/>
    </w:rPr>
  </w:style>
  <w:style w:type="paragraph" w:customStyle="1" w:styleId="xl143">
    <w:name w:val="xl143"/>
    <w:basedOn w:val="a"/>
    <w:rsid w:val="002D007F"/>
    <w:pPr>
      <w:widowControl/>
      <w:pBdr>
        <w:top w:val="single" w:sz="4" w:space="0" w:color="auto"/>
        <w:bottom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44">
    <w:name w:val="xl144"/>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45">
    <w:name w:val="xl145"/>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6">
    <w:name w:val="xl146"/>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7">
    <w:name w:val="xl147"/>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8">
    <w:name w:val="xl148"/>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9">
    <w:name w:val="xl149"/>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50">
    <w:name w:val="xl150"/>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51">
    <w:name w:val="xl15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ru-RU"/>
    </w:rPr>
  </w:style>
  <w:style w:type="paragraph" w:customStyle="1" w:styleId="xl152">
    <w:name w:val="xl15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3">
    <w:name w:val="xl153"/>
    <w:basedOn w:val="a"/>
    <w:rsid w:val="002D007F"/>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4">
    <w:name w:val="xl154"/>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5">
    <w:name w:val="xl155"/>
    <w:basedOn w:val="a"/>
    <w:rsid w:val="002D007F"/>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6">
    <w:name w:val="xl15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7">
    <w:name w:val="xl157"/>
    <w:basedOn w:val="a"/>
    <w:rsid w:val="002D007F"/>
    <w:pPr>
      <w:widowControl/>
      <w:shd w:val="clear" w:color="000000" w:fill="FFFFFF"/>
      <w:autoSpaceDE/>
      <w:autoSpaceDN/>
      <w:spacing w:before="100" w:beforeAutospacing="1" w:after="100" w:afterAutospacing="1"/>
    </w:pPr>
    <w:rPr>
      <w:b/>
      <w:bCs/>
      <w:sz w:val="24"/>
      <w:szCs w:val="24"/>
      <w:lang w:eastAsia="ru-RU"/>
    </w:rPr>
  </w:style>
  <w:style w:type="paragraph" w:customStyle="1" w:styleId="xl158">
    <w:name w:val="xl15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59">
    <w:name w:val="xl159"/>
    <w:basedOn w:val="a"/>
    <w:rsid w:val="002D007F"/>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60">
    <w:name w:val="xl160"/>
    <w:basedOn w:val="a"/>
    <w:rsid w:val="002D007F"/>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1">
    <w:name w:val="xl16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2">
    <w:name w:val="xl162"/>
    <w:basedOn w:val="a"/>
    <w:rsid w:val="002D007F"/>
    <w:pPr>
      <w:widowControl/>
      <w:shd w:val="clear" w:color="000000" w:fill="FFFFFF"/>
      <w:autoSpaceDE/>
      <w:autoSpaceDN/>
      <w:spacing w:before="100" w:beforeAutospacing="1" w:after="100" w:afterAutospacing="1"/>
    </w:pPr>
    <w:rPr>
      <w:b/>
      <w:bCs/>
      <w:sz w:val="24"/>
      <w:szCs w:val="24"/>
      <w:lang w:eastAsia="ru-RU"/>
    </w:rPr>
  </w:style>
  <w:style w:type="paragraph" w:customStyle="1" w:styleId="xl163">
    <w:name w:val="xl163"/>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64">
    <w:name w:val="xl164"/>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65">
    <w:name w:val="xl165"/>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66">
    <w:name w:val="xl16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7">
    <w:name w:val="xl16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sz w:val="24"/>
      <w:szCs w:val="24"/>
      <w:lang w:eastAsia="ru-RU"/>
    </w:rPr>
  </w:style>
  <w:style w:type="paragraph" w:customStyle="1" w:styleId="xl168">
    <w:name w:val="xl16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69">
    <w:name w:val="xl169"/>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70">
    <w:name w:val="xl170"/>
    <w:basedOn w:val="a"/>
    <w:rsid w:val="002D007F"/>
    <w:pPr>
      <w:widowControl/>
      <w:pBdr>
        <w:left w:val="single" w:sz="8" w:space="0" w:color="auto"/>
        <w:bottom w:val="single" w:sz="8" w:space="0" w:color="auto"/>
        <w:right w:val="single" w:sz="8" w:space="0" w:color="auto"/>
      </w:pBdr>
      <w:autoSpaceDE/>
      <w:autoSpaceDN/>
      <w:spacing w:before="100" w:beforeAutospacing="1" w:after="100" w:afterAutospacing="1"/>
      <w:jc w:val="both"/>
      <w:textAlignment w:val="center"/>
    </w:pPr>
    <w:rPr>
      <w:sz w:val="24"/>
      <w:szCs w:val="24"/>
      <w:lang w:eastAsia="ru-RU"/>
    </w:rPr>
  </w:style>
  <w:style w:type="paragraph" w:customStyle="1" w:styleId="xl171">
    <w:name w:val="xl171"/>
    <w:basedOn w:val="a"/>
    <w:rsid w:val="002D007F"/>
    <w:pPr>
      <w:widowControl/>
      <w:pBdr>
        <w:bottom w:val="single" w:sz="8" w:space="0" w:color="auto"/>
        <w:right w:val="single" w:sz="8" w:space="0" w:color="auto"/>
      </w:pBdr>
      <w:autoSpaceDE/>
      <w:autoSpaceDN/>
      <w:spacing w:before="100" w:beforeAutospacing="1" w:after="100" w:afterAutospacing="1"/>
      <w:jc w:val="center"/>
    </w:pPr>
    <w:rPr>
      <w:sz w:val="24"/>
      <w:szCs w:val="24"/>
      <w:lang w:eastAsia="ru-RU"/>
    </w:rPr>
  </w:style>
  <w:style w:type="paragraph" w:customStyle="1" w:styleId="xl172">
    <w:name w:val="xl172"/>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eastAsia="ru-RU"/>
    </w:rPr>
  </w:style>
  <w:style w:type="paragraph" w:customStyle="1" w:styleId="xl173">
    <w:name w:val="xl173"/>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174">
    <w:name w:val="xl174"/>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eastAsia="ru-RU"/>
    </w:rPr>
  </w:style>
  <w:style w:type="paragraph" w:customStyle="1" w:styleId="xl175">
    <w:name w:val="xl175"/>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eastAsia="ru-RU"/>
    </w:rPr>
  </w:style>
  <w:style w:type="paragraph" w:customStyle="1" w:styleId="xl176">
    <w:name w:val="xl176"/>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lang w:eastAsia="ru-RU"/>
    </w:rPr>
  </w:style>
  <w:style w:type="paragraph" w:customStyle="1" w:styleId="xl177">
    <w:name w:val="xl177"/>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24"/>
      <w:szCs w:val="24"/>
      <w:lang w:eastAsia="ru-RU"/>
    </w:rPr>
  </w:style>
  <w:style w:type="paragraph" w:customStyle="1" w:styleId="xl178">
    <w:name w:val="xl178"/>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ru-RU"/>
    </w:rPr>
  </w:style>
  <w:style w:type="paragraph" w:customStyle="1" w:styleId="xl179">
    <w:name w:val="xl179"/>
    <w:basedOn w:val="a"/>
    <w:rsid w:val="002D007F"/>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sz w:val="24"/>
      <w:szCs w:val="24"/>
      <w:lang w:eastAsia="ru-RU"/>
    </w:rPr>
  </w:style>
  <w:style w:type="paragraph" w:customStyle="1" w:styleId="xl180">
    <w:name w:val="xl180"/>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eastAsia="ru-RU"/>
    </w:rPr>
  </w:style>
  <w:style w:type="paragraph" w:customStyle="1" w:styleId="xl181">
    <w:name w:val="xl181"/>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4"/>
      <w:szCs w:val="24"/>
      <w:lang w:eastAsia="ru-RU"/>
    </w:rPr>
  </w:style>
  <w:style w:type="paragraph" w:customStyle="1" w:styleId="xl182">
    <w:name w:val="xl18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83">
    <w:name w:val="xl183"/>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184">
    <w:name w:val="xl184"/>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85">
    <w:name w:val="xl185"/>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86">
    <w:name w:val="xl186"/>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i/>
      <w:iCs/>
      <w:sz w:val="24"/>
      <w:szCs w:val="24"/>
      <w:lang w:eastAsia="ru-RU"/>
    </w:rPr>
  </w:style>
  <w:style w:type="paragraph" w:customStyle="1" w:styleId="xl187">
    <w:name w:val="xl18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88">
    <w:name w:val="xl188"/>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eastAsia="ru-RU"/>
    </w:rPr>
  </w:style>
  <w:style w:type="paragraph" w:customStyle="1" w:styleId="xl189">
    <w:name w:val="xl189"/>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eastAsia="ru-RU"/>
    </w:rPr>
  </w:style>
  <w:style w:type="paragraph" w:customStyle="1" w:styleId="xl190">
    <w:name w:val="xl190"/>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91">
    <w:name w:val="xl191"/>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192">
    <w:name w:val="xl192"/>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193">
    <w:name w:val="xl193"/>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94">
    <w:name w:val="xl194"/>
    <w:basedOn w:val="a"/>
    <w:rsid w:val="002D007F"/>
    <w:pPr>
      <w:widowControl/>
      <w:shd w:val="clear" w:color="000000" w:fill="FFFFFF"/>
      <w:autoSpaceDE/>
      <w:autoSpaceDN/>
      <w:spacing w:before="100" w:beforeAutospacing="1" w:after="100" w:afterAutospacing="1"/>
      <w:jc w:val="center"/>
    </w:pPr>
    <w:rPr>
      <w:b/>
      <w:bCs/>
      <w:sz w:val="24"/>
      <w:szCs w:val="24"/>
      <w:lang w:eastAsia="ru-RU"/>
    </w:rPr>
  </w:style>
  <w:style w:type="paragraph" w:customStyle="1" w:styleId="xl195">
    <w:name w:val="xl195"/>
    <w:basedOn w:val="a"/>
    <w:rsid w:val="002D007F"/>
    <w:pPr>
      <w:widowControl/>
      <w:shd w:val="clear" w:color="000000" w:fill="FFFFFF"/>
      <w:autoSpaceDE/>
      <w:autoSpaceDN/>
      <w:spacing w:before="100" w:beforeAutospacing="1" w:after="100" w:afterAutospacing="1"/>
      <w:jc w:val="right"/>
    </w:pPr>
    <w:rPr>
      <w:sz w:val="24"/>
      <w:szCs w:val="24"/>
      <w:lang w:eastAsia="ru-RU"/>
    </w:rPr>
  </w:style>
  <w:style w:type="paragraph" w:customStyle="1" w:styleId="font5">
    <w:name w:val="font5"/>
    <w:basedOn w:val="a"/>
    <w:rsid w:val="00086BC6"/>
    <w:pPr>
      <w:widowControl/>
      <w:autoSpaceDE/>
      <w:autoSpaceDN/>
      <w:spacing w:before="100" w:beforeAutospacing="1" w:after="100" w:afterAutospacing="1"/>
    </w:pPr>
    <w:rPr>
      <w:b/>
      <w:bCs/>
      <w:color w:val="000000"/>
      <w:sz w:val="20"/>
      <w:szCs w:val="20"/>
      <w:lang w:eastAsia="ru-RU"/>
    </w:rPr>
  </w:style>
  <w:style w:type="paragraph" w:customStyle="1" w:styleId="xl63">
    <w:name w:val="xl63"/>
    <w:basedOn w:val="a"/>
    <w:rsid w:val="00086BC6"/>
    <w:pPr>
      <w:widowControl/>
      <w:autoSpaceDE/>
      <w:autoSpaceDN/>
      <w:spacing w:before="100" w:beforeAutospacing="1" w:after="100" w:afterAutospacing="1"/>
      <w:jc w:val="right"/>
      <w:textAlignment w:val="center"/>
    </w:pPr>
    <w:rPr>
      <w:color w:val="000000"/>
      <w:sz w:val="24"/>
      <w:szCs w:val="24"/>
      <w:lang w:eastAsia="ru-RU"/>
    </w:rPr>
  </w:style>
  <w:style w:type="paragraph" w:customStyle="1" w:styleId="xl64">
    <w:name w:val="xl64"/>
    <w:basedOn w:val="a"/>
    <w:rsid w:val="00086BC6"/>
    <w:pPr>
      <w:widowControl/>
      <w:autoSpaceDE/>
      <w:autoSpaceDN/>
      <w:spacing w:before="100" w:beforeAutospacing="1" w:after="100" w:afterAutospacing="1"/>
      <w:jc w:val="right"/>
      <w:textAlignment w:val="center"/>
    </w:pPr>
    <w:rPr>
      <w:color w:val="000000"/>
      <w:sz w:val="24"/>
      <w:szCs w:val="24"/>
      <w:lang w:eastAsia="ru-RU"/>
    </w:rPr>
  </w:style>
  <w:style w:type="paragraph" w:customStyle="1" w:styleId="xl65">
    <w:name w:val="xl65"/>
    <w:basedOn w:val="a"/>
    <w:rsid w:val="00086BC6"/>
    <w:pPr>
      <w:widowControl/>
      <w:autoSpaceDE/>
      <w:autoSpaceDN/>
      <w:spacing w:before="100" w:beforeAutospacing="1" w:after="100" w:afterAutospacing="1"/>
      <w:jc w:val="right"/>
      <w:textAlignment w:val="center"/>
    </w:pPr>
    <w:rPr>
      <w:sz w:val="20"/>
      <w:szCs w:val="20"/>
      <w:lang w:eastAsia="ru-RU"/>
    </w:rPr>
  </w:style>
  <w:style w:type="paragraph" w:customStyle="1" w:styleId="xl66">
    <w:name w:val="xl66"/>
    <w:basedOn w:val="a"/>
    <w:rsid w:val="00086BC6"/>
    <w:pPr>
      <w:widowControl/>
      <w:autoSpaceDE/>
      <w:autoSpaceDN/>
      <w:spacing w:before="100" w:beforeAutospacing="1" w:after="100" w:afterAutospacing="1"/>
      <w:textAlignment w:val="center"/>
    </w:pPr>
    <w:rPr>
      <w:sz w:val="20"/>
      <w:szCs w:val="20"/>
      <w:lang w:eastAsia="ru-RU"/>
    </w:rPr>
  </w:style>
  <w:style w:type="paragraph" w:customStyle="1" w:styleId="xl67">
    <w:name w:val="xl6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eastAsia="ru-RU"/>
    </w:rPr>
  </w:style>
  <w:style w:type="paragraph" w:customStyle="1" w:styleId="xl68">
    <w:name w:val="xl68"/>
    <w:basedOn w:val="a"/>
    <w:rsid w:val="00086BC6"/>
    <w:pPr>
      <w:widowControl/>
      <w:autoSpaceDE/>
      <w:autoSpaceDN/>
      <w:spacing w:before="100" w:beforeAutospacing="1" w:after="100" w:afterAutospacing="1"/>
      <w:jc w:val="center"/>
      <w:textAlignment w:val="center"/>
    </w:pPr>
    <w:rPr>
      <w:b/>
      <w:bCs/>
      <w:color w:val="000000"/>
      <w:sz w:val="20"/>
      <w:szCs w:val="20"/>
      <w:lang w:eastAsia="ru-RU"/>
    </w:rPr>
  </w:style>
  <w:style w:type="paragraph" w:customStyle="1" w:styleId="xl69">
    <w:name w:val="xl6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70">
    <w:name w:val="xl70"/>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color w:val="000000"/>
      <w:sz w:val="20"/>
      <w:szCs w:val="20"/>
      <w:lang w:eastAsia="ru-RU"/>
    </w:rPr>
  </w:style>
  <w:style w:type="paragraph" w:customStyle="1" w:styleId="xl71">
    <w:name w:val="xl71"/>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xl72">
    <w:name w:val="xl72"/>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i/>
      <w:iCs/>
      <w:color w:val="000000"/>
      <w:sz w:val="20"/>
      <w:szCs w:val="20"/>
      <w:lang w:eastAsia="ru-RU"/>
    </w:rPr>
  </w:style>
  <w:style w:type="paragraph" w:customStyle="1" w:styleId="xl73">
    <w:name w:val="xl73"/>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74">
    <w:name w:val="xl74"/>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0"/>
      <w:szCs w:val="20"/>
      <w:lang w:eastAsia="ru-RU"/>
    </w:rPr>
  </w:style>
  <w:style w:type="paragraph" w:customStyle="1" w:styleId="xl76">
    <w:name w:val="xl76"/>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000000"/>
      <w:sz w:val="20"/>
      <w:szCs w:val="20"/>
      <w:lang w:eastAsia="ru-RU"/>
    </w:rPr>
  </w:style>
  <w:style w:type="paragraph" w:customStyle="1" w:styleId="xl77">
    <w:name w:val="xl7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i/>
      <w:iCs/>
      <w:sz w:val="20"/>
      <w:szCs w:val="20"/>
      <w:lang w:eastAsia="ru-RU"/>
    </w:rPr>
  </w:style>
  <w:style w:type="paragraph" w:customStyle="1" w:styleId="xl79">
    <w:name w:val="xl7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eastAsia="ru-RU"/>
    </w:rPr>
  </w:style>
  <w:style w:type="paragraph" w:customStyle="1" w:styleId="xl80">
    <w:name w:val="xl80"/>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81">
    <w:name w:val="xl81"/>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82">
    <w:name w:val="xl82"/>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000000"/>
      <w:sz w:val="20"/>
      <w:szCs w:val="20"/>
      <w:lang w:eastAsia="ru-RU"/>
    </w:rPr>
  </w:style>
  <w:style w:type="paragraph" w:customStyle="1" w:styleId="xl83">
    <w:name w:val="xl83"/>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eastAsia="ru-RU"/>
    </w:rPr>
  </w:style>
  <w:style w:type="paragraph" w:customStyle="1" w:styleId="xl84">
    <w:name w:val="xl84"/>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eastAsia="ru-RU"/>
    </w:rPr>
  </w:style>
  <w:style w:type="paragraph" w:customStyle="1" w:styleId="xl85">
    <w:name w:val="xl85"/>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6">
    <w:name w:val="xl86"/>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xl87">
    <w:name w:val="xl8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0"/>
      <w:szCs w:val="20"/>
      <w:lang w:eastAsia="ru-RU"/>
    </w:rPr>
  </w:style>
  <w:style w:type="paragraph" w:customStyle="1" w:styleId="xl88">
    <w:name w:val="xl88"/>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89">
    <w:name w:val="xl8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14">
    <w:name w:val="Знак Знак Знак Знак Знак Знак1 Знак Знак Знак Знак"/>
    <w:basedOn w:val="a"/>
    <w:rsid w:val="00086BC6"/>
    <w:pPr>
      <w:autoSpaceDE/>
      <w:autoSpaceDN/>
      <w:adjustRightInd w:val="0"/>
      <w:spacing w:after="160" w:line="240" w:lineRule="exact"/>
      <w:jc w:val="right"/>
    </w:pPr>
    <w:rPr>
      <w:sz w:val="20"/>
      <w:szCs w:val="20"/>
      <w:lang w:val="en-GB"/>
    </w:rPr>
  </w:style>
  <w:style w:type="paragraph" w:styleId="aff0">
    <w:name w:val="footnote text"/>
    <w:basedOn w:val="a"/>
    <w:link w:val="aff1"/>
    <w:unhideWhenUsed/>
    <w:rsid w:val="008454AA"/>
    <w:pPr>
      <w:widowControl/>
      <w:autoSpaceDE/>
      <w:autoSpaceDN/>
    </w:pPr>
    <w:rPr>
      <w:sz w:val="20"/>
      <w:szCs w:val="20"/>
      <w:lang w:eastAsia="ru-RU"/>
    </w:rPr>
  </w:style>
  <w:style w:type="character" w:customStyle="1" w:styleId="aff1">
    <w:name w:val="Текст сноски Знак"/>
    <w:basedOn w:val="a0"/>
    <w:link w:val="aff0"/>
    <w:rsid w:val="008454AA"/>
    <w:rPr>
      <w:rFonts w:ascii="Times New Roman" w:eastAsia="Times New Roman" w:hAnsi="Times New Roman" w:cs="Times New Roman"/>
      <w:sz w:val="20"/>
      <w:szCs w:val="20"/>
      <w:lang w:eastAsia="ru-RU"/>
    </w:rPr>
  </w:style>
  <w:style w:type="character" w:styleId="aff2">
    <w:name w:val="footnote reference"/>
    <w:unhideWhenUsed/>
    <w:rsid w:val="008454AA"/>
    <w:rPr>
      <w:vertAlign w:val="superscript"/>
    </w:rPr>
  </w:style>
  <w:style w:type="paragraph" w:customStyle="1" w:styleId="aff3">
    <w:name w:val="Абзац с отсуп"/>
    <w:basedOn w:val="a"/>
    <w:rsid w:val="008454AA"/>
    <w:pPr>
      <w:widowControl/>
      <w:overflowPunct w:val="0"/>
      <w:adjustRightInd w:val="0"/>
      <w:spacing w:before="120" w:line="360" w:lineRule="exact"/>
      <w:ind w:firstLine="720"/>
      <w:jc w:val="both"/>
      <w:textAlignment w:val="baseline"/>
    </w:pPr>
    <w:rPr>
      <w:sz w:val="28"/>
      <w:szCs w:val="28"/>
      <w:lang w:val="en-US" w:eastAsia="ru-RU"/>
    </w:rPr>
  </w:style>
  <w:style w:type="paragraph" w:customStyle="1" w:styleId="ConsTitle">
    <w:name w:val="ConsTitle"/>
    <w:rsid w:val="008454AA"/>
    <w:pPr>
      <w:widowControl w:val="0"/>
      <w:overflowPunct w:val="0"/>
      <w:autoSpaceDE w:val="0"/>
      <w:autoSpaceDN w:val="0"/>
      <w:adjustRightInd w:val="0"/>
      <w:spacing w:after="0" w:line="240" w:lineRule="auto"/>
      <w:textAlignment w:val="baseline"/>
    </w:pPr>
    <w:rPr>
      <w:rFonts w:ascii="Arial" w:eastAsia="Times New Roman" w:hAnsi="Arial" w:cs="Times New Roman"/>
      <w:b/>
      <w:sz w:val="16"/>
      <w:szCs w:val="20"/>
      <w:lang w:eastAsia="ru-RU"/>
    </w:rPr>
  </w:style>
  <w:style w:type="paragraph" w:customStyle="1" w:styleId="310">
    <w:name w:val="Основной текст с отступом 31"/>
    <w:basedOn w:val="a"/>
    <w:rsid w:val="008454AA"/>
    <w:pPr>
      <w:overflowPunct w:val="0"/>
      <w:adjustRightInd w:val="0"/>
      <w:ind w:firstLine="709"/>
      <w:jc w:val="both"/>
      <w:textAlignment w:val="baseline"/>
    </w:pPr>
    <w:rPr>
      <w:b/>
      <w:i/>
      <w:sz w:val="24"/>
      <w:szCs w:val="20"/>
      <w:lang w:eastAsia="ru-RU"/>
    </w:rPr>
  </w:style>
  <w:style w:type="character" w:customStyle="1" w:styleId="81">
    <w:name w:val="Стиль8 Знак Знак Знак"/>
    <w:rsid w:val="008454AA"/>
    <w:rPr>
      <w:sz w:val="28"/>
      <w:szCs w:val="28"/>
      <w:lang w:val="ru-RU" w:eastAsia="ru-RU" w:bidi="ar-SA"/>
    </w:rPr>
  </w:style>
  <w:style w:type="paragraph" w:customStyle="1" w:styleId="210">
    <w:name w:val="Основной текст 21"/>
    <w:basedOn w:val="a"/>
    <w:rsid w:val="008454AA"/>
    <w:pPr>
      <w:overflowPunct w:val="0"/>
      <w:adjustRightInd w:val="0"/>
      <w:spacing w:before="40" w:after="40"/>
      <w:jc w:val="center"/>
      <w:textAlignment w:val="baseline"/>
    </w:pPr>
    <w:rPr>
      <w:rFonts w:ascii="Arial" w:hAnsi="Arial"/>
      <w:sz w:val="24"/>
      <w:szCs w:val="20"/>
      <w:lang w:eastAsia="ru-RU"/>
    </w:rPr>
  </w:style>
  <w:style w:type="paragraph" w:customStyle="1" w:styleId="ConsNonformat">
    <w:name w:val="ConsNonformat"/>
    <w:rsid w:val="008454AA"/>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211">
    <w:name w:val="Основной текст с отступом 21"/>
    <w:basedOn w:val="a"/>
    <w:rsid w:val="008454AA"/>
    <w:pPr>
      <w:overflowPunct w:val="0"/>
      <w:adjustRightInd w:val="0"/>
      <w:ind w:firstLine="709"/>
      <w:textAlignment w:val="baseline"/>
    </w:pPr>
    <w:rPr>
      <w:b/>
      <w:sz w:val="24"/>
      <w:szCs w:val="20"/>
      <w:lang w:eastAsia="ru-RU"/>
    </w:rPr>
  </w:style>
  <w:style w:type="paragraph" w:customStyle="1" w:styleId="aff4">
    <w:name w:val="текст сноски"/>
    <w:basedOn w:val="a"/>
    <w:rsid w:val="008454AA"/>
    <w:pPr>
      <w:overflowPunct w:val="0"/>
      <w:adjustRightInd w:val="0"/>
      <w:textAlignment w:val="baseline"/>
    </w:pPr>
    <w:rPr>
      <w:sz w:val="28"/>
      <w:szCs w:val="28"/>
      <w:lang w:eastAsia="ru-RU"/>
    </w:rPr>
  </w:style>
  <w:style w:type="paragraph" w:customStyle="1" w:styleId="311">
    <w:name w:val="Основной текст 31"/>
    <w:basedOn w:val="a"/>
    <w:rsid w:val="008454AA"/>
    <w:pPr>
      <w:widowControl/>
      <w:overflowPunct w:val="0"/>
      <w:adjustRightInd w:val="0"/>
      <w:jc w:val="both"/>
      <w:textAlignment w:val="baseline"/>
    </w:pPr>
    <w:rPr>
      <w:sz w:val="20"/>
      <w:szCs w:val="20"/>
      <w:lang w:eastAsia="ru-RU"/>
    </w:rPr>
  </w:style>
  <w:style w:type="character" w:customStyle="1" w:styleId="aff5">
    <w:name w:val="Знак"/>
    <w:uiPriority w:val="99"/>
    <w:unhideWhenUsed/>
    <w:qFormat/>
    <w:rsid w:val="00681FB8"/>
    <w:rPr>
      <w:rFonts w:hint="default"/>
      <w:sz w:val="16"/>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774">
      <w:bodyDiv w:val="1"/>
      <w:marLeft w:val="0"/>
      <w:marRight w:val="0"/>
      <w:marTop w:val="0"/>
      <w:marBottom w:val="0"/>
      <w:divBdr>
        <w:top w:val="none" w:sz="0" w:space="0" w:color="auto"/>
        <w:left w:val="none" w:sz="0" w:space="0" w:color="auto"/>
        <w:bottom w:val="none" w:sz="0" w:space="0" w:color="auto"/>
        <w:right w:val="none" w:sz="0" w:space="0" w:color="auto"/>
      </w:divBdr>
    </w:div>
    <w:div w:id="212232250">
      <w:bodyDiv w:val="1"/>
      <w:marLeft w:val="0"/>
      <w:marRight w:val="0"/>
      <w:marTop w:val="0"/>
      <w:marBottom w:val="0"/>
      <w:divBdr>
        <w:top w:val="none" w:sz="0" w:space="0" w:color="auto"/>
        <w:left w:val="none" w:sz="0" w:space="0" w:color="auto"/>
        <w:bottom w:val="none" w:sz="0" w:space="0" w:color="auto"/>
        <w:right w:val="none" w:sz="0" w:space="0" w:color="auto"/>
      </w:divBdr>
    </w:div>
    <w:div w:id="212426061">
      <w:bodyDiv w:val="1"/>
      <w:marLeft w:val="0"/>
      <w:marRight w:val="0"/>
      <w:marTop w:val="0"/>
      <w:marBottom w:val="0"/>
      <w:divBdr>
        <w:top w:val="none" w:sz="0" w:space="0" w:color="auto"/>
        <w:left w:val="none" w:sz="0" w:space="0" w:color="auto"/>
        <w:bottom w:val="none" w:sz="0" w:space="0" w:color="auto"/>
        <w:right w:val="none" w:sz="0" w:space="0" w:color="auto"/>
      </w:divBdr>
    </w:div>
    <w:div w:id="224338188">
      <w:bodyDiv w:val="1"/>
      <w:marLeft w:val="0"/>
      <w:marRight w:val="0"/>
      <w:marTop w:val="0"/>
      <w:marBottom w:val="0"/>
      <w:divBdr>
        <w:top w:val="none" w:sz="0" w:space="0" w:color="auto"/>
        <w:left w:val="none" w:sz="0" w:space="0" w:color="auto"/>
        <w:bottom w:val="none" w:sz="0" w:space="0" w:color="auto"/>
        <w:right w:val="none" w:sz="0" w:space="0" w:color="auto"/>
      </w:divBdr>
    </w:div>
    <w:div w:id="256408908">
      <w:bodyDiv w:val="1"/>
      <w:marLeft w:val="0"/>
      <w:marRight w:val="0"/>
      <w:marTop w:val="0"/>
      <w:marBottom w:val="0"/>
      <w:divBdr>
        <w:top w:val="none" w:sz="0" w:space="0" w:color="auto"/>
        <w:left w:val="none" w:sz="0" w:space="0" w:color="auto"/>
        <w:bottom w:val="none" w:sz="0" w:space="0" w:color="auto"/>
        <w:right w:val="none" w:sz="0" w:space="0" w:color="auto"/>
      </w:divBdr>
    </w:div>
    <w:div w:id="280721477">
      <w:bodyDiv w:val="1"/>
      <w:marLeft w:val="0"/>
      <w:marRight w:val="0"/>
      <w:marTop w:val="0"/>
      <w:marBottom w:val="0"/>
      <w:divBdr>
        <w:top w:val="none" w:sz="0" w:space="0" w:color="auto"/>
        <w:left w:val="none" w:sz="0" w:space="0" w:color="auto"/>
        <w:bottom w:val="none" w:sz="0" w:space="0" w:color="auto"/>
        <w:right w:val="none" w:sz="0" w:space="0" w:color="auto"/>
      </w:divBdr>
    </w:div>
    <w:div w:id="291987555">
      <w:bodyDiv w:val="1"/>
      <w:marLeft w:val="0"/>
      <w:marRight w:val="0"/>
      <w:marTop w:val="0"/>
      <w:marBottom w:val="0"/>
      <w:divBdr>
        <w:top w:val="none" w:sz="0" w:space="0" w:color="auto"/>
        <w:left w:val="none" w:sz="0" w:space="0" w:color="auto"/>
        <w:bottom w:val="none" w:sz="0" w:space="0" w:color="auto"/>
        <w:right w:val="none" w:sz="0" w:space="0" w:color="auto"/>
      </w:divBdr>
    </w:div>
    <w:div w:id="292176542">
      <w:bodyDiv w:val="1"/>
      <w:marLeft w:val="0"/>
      <w:marRight w:val="0"/>
      <w:marTop w:val="0"/>
      <w:marBottom w:val="0"/>
      <w:divBdr>
        <w:top w:val="none" w:sz="0" w:space="0" w:color="auto"/>
        <w:left w:val="none" w:sz="0" w:space="0" w:color="auto"/>
        <w:bottom w:val="none" w:sz="0" w:space="0" w:color="auto"/>
        <w:right w:val="none" w:sz="0" w:space="0" w:color="auto"/>
      </w:divBdr>
    </w:div>
    <w:div w:id="313729341">
      <w:bodyDiv w:val="1"/>
      <w:marLeft w:val="0"/>
      <w:marRight w:val="0"/>
      <w:marTop w:val="0"/>
      <w:marBottom w:val="0"/>
      <w:divBdr>
        <w:top w:val="none" w:sz="0" w:space="0" w:color="auto"/>
        <w:left w:val="none" w:sz="0" w:space="0" w:color="auto"/>
        <w:bottom w:val="none" w:sz="0" w:space="0" w:color="auto"/>
        <w:right w:val="none" w:sz="0" w:space="0" w:color="auto"/>
      </w:divBdr>
    </w:div>
    <w:div w:id="329524769">
      <w:bodyDiv w:val="1"/>
      <w:marLeft w:val="0"/>
      <w:marRight w:val="0"/>
      <w:marTop w:val="0"/>
      <w:marBottom w:val="0"/>
      <w:divBdr>
        <w:top w:val="none" w:sz="0" w:space="0" w:color="auto"/>
        <w:left w:val="none" w:sz="0" w:space="0" w:color="auto"/>
        <w:bottom w:val="none" w:sz="0" w:space="0" w:color="auto"/>
        <w:right w:val="none" w:sz="0" w:space="0" w:color="auto"/>
      </w:divBdr>
    </w:div>
    <w:div w:id="342441353">
      <w:bodyDiv w:val="1"/>
      <w:marLeft w:val="0"/>
      <w:marRight w:val="0"/>
      <w:marTop w:val="0"/>
      <w:marBottom w:val="0"/>
      <w:divBdr>
        <w:top w:val="none" w:sz="0" w:space="0" w:color="auto"/>
        <w:left w:val="none" w:sz="0" w:space="0" w:color="auto"/>
        <w:bottom w:val="none" w:sz="0" w:space="0" w:color="auto"/>
        <w:right w:val="none" w:sz="0" w:space="0" w:color="auto"/>
      </w:divBdr>
    </w:div>
    <w:div w:id="344595165">
      <w:bodyDiv w:val="1"/>
      <w:marLeft w:val="0"/>
      <w:marRight w:val="0"/>
      <w:marTop w:val="0"/>
      <w:marBottom w:val="0"/>
      <w:divBdr>
        <w:top w:val="none" w:sz="0" w:space="0" w:color="auto"/>
        <w:left w:val="none" w:sz="0" w:space="0" w:color="auto"/>
        <w:bottom w:val="none" w:sz="0" w:space="0" w:color="auto"/>
        <w:right w:val="none" w:sz="0" w:space="0" w:color="auto"/>
      </w:divBdr>
    </w:div>
    <w:div w:id="374432412">
      <w:bodyDiv w:val="1"/>
      <w:marLeft w:val="0"/>
      <w:marRight w:val="0"/>
      <w:marTop w:val="0"/>
      <w:marBottom w:val="0"/>
      <w:divBdr>
        <w:top w:val="none" w:sz="0" w:space="0" w:color="auto"/>
        <w:left w:val="none" w:sz="0" w:space="0" w:color="auto"/>
        <w:bottom w:val="none" w:sz="0" w:space="0" w:color="auto"/>
        <w:right w:val="none" w:sz="0" w:space="0" w:color="auto"/>
      </w:divBdr>
    </w:div>
    <w:div w:id="400716462">
      <w:bodyDiv w:val="1"/>
      <w:marLeft w:val="0"/>
      <w:marRight w:val="0"/>
      <w:marTop w:val="0"/>
      <w:marBottom w:val="0"/>
      <w:divBdr>
        <w:top w:val="none" w:sz="0" w:space="0" w:color="auto"/>
        <w:left w:val="none" w:sz="0" w:space="0" w:color="auto"/>
        <w:bottom w:val="none" w:sz="0" w:space="0" w:color="auto"/>
        <w:right w:val="none" w:sz="0" w:space="0" w:color="auto"/>
      </w:divBdr>
    </w:div>
    <w:div w:id="419789264">
      <w:bodyDiv w:val="1"/>
      <w:marLeft w:val="0"/>
      <w:marRight w:val="0"/>
      <w:marTop w:val="0"/>
      <w:marBottom w:val="0"/>
      <w:divBdr>
        <w:top w:val="none" w:sz="0" w:space="0" w:color="auto"/>
        <w:left w:val="none" w:sz="0" w:space="0" w:color="auto"/>
        <w:bottom w:val="none" w:sz="0" w:space="0" w:color="auto"/>
        <w:right w:val="none" w:sz="0" w:space="0" w:color="auto"/>
      </w:divBdr>
    </w:div>
    <w:div w:id="496725702">
      <w:bodyDiv w:val="1"/>
      <w:marLeft w:val="0"/>
      <w:marRight w:val="0"/>
      <w:marTop w:val="0"/>
      <w:marBottom w:val="0"/>
      <w:divBdr>
        <w:top w:val="none" w:sz="0" w:space="0" w:color="auto"/>
        <w:left w:val="none" w:sz="0" w:space="0" w:color="auto"/>
        <w:bottom w:val="none" w:sz="0" w:space="0" w:color="auto"/>
        <w:right w:val="none" w:sz="0" w:space="0" w:color="auto"/>
      </w:divBdr>
    </w:div>
    <w:div w:id="556863211">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
    <w:div w:id="620264826">
      <w:bodyDiv w:val="1"/>
      <w:marLeft w:val="0"/>
      <w:marRight w:val="0"/>
      <w:marTop w:val="0"/>
      <w:marBottom w:val="0"/>
      <w:divBdr>
        <w:top w:val="none" w:sz="0" w:space="0" w:color="auto"/>
        <w:left w:val="none" w:sz="0" w:space="0" w:color="auto"/>
        <w:bottom w:val="none" w:sz="0" w:space="0" w:color="auto"/>
        <w:right w:val="none" w:sz="0" w:space="0" w:color="auto"/>
      </w:divBdr>
    </w:div>
    <w:div w:id="662708031">
      <w:bodyDiv w:val="1"/>
      <w:marLeft w:val="0"/>
      <w:marRight w:val="0"/>
      <w:marTop w:val="0"/>
      <w:marBottom w:val="0"/>
      <w:divBdr>
        <w:top w:val="none" w:sz="0" w:space="0" w:color="auto"/>
        <w:left w:val="none" w:sz="0" w:space="0" w:color="auto"/>
        <w:bottom w:val="none" w:sz="0" w:space="0" w:color="auto"/>
        <w:right w:val="none" w:sz="0" w:space="0" w:color="auto"/>
      </w:divBdr>
    </w:div>
    <w:div w:id="683291033">
      <w:bodyDiv w:val="1"/>
      <w:marLeft w:val="0"/>
      <w:marRight w:val="0"/>
      <w:marTop w:val="0"/>
      <w:marBottom w:val="0"/>
      <w:divBdr>
        <w:top w:val="none" w:sz="0" w:space="0" w:color="auto"/>
        <w:left w:val="none" w:sz="0" w:space="0" w:color="auto"/>
        <w:bottom w:val="none" w:sz="0" w:space="0" w:color="auto"/>
        <w:right w:val="none" w:sz="0" w:space="0" w:color="auto"/>
      </w:divBdr>
    </w:div>
    <w:div w:id="779646231">
      <w:bodyDiv w:val="1"/>
      <w:marLeft w:val="0"/>
      <w:marRight w:val="0"/>
      <w:marTop w:val="0"/>
      <w:marBottom w:val="0"/>
      <w:divBdr>
        <w:top w:val="none" w:sz="0" w:space="0" w:color="auto"/>
        <w:left w:val="none" w:sz="0" w:space="0" w:color="auto"/>
        <w:bottom w:val="none" w:sz="0" w:space="0" w:color="auto"/>
        <w:right w:val="none" w:sz="0" w:space="0" w:color="auto"/>
      </w:divBdr>
    </w:div>
    <w:div w:id="787119543">
      <w:bodyDiv w:val="1"/>
      <w:marLeft w:val="0"/>
      <w:marRight w:val="0"/>
      <w:marTop w:val="0"/>
      <w:marBottom w:val="0"/>
      <w:divBdr>
        <w:top w:val="none" w:sz="0" w:space="0" w:color="auto"/>
        <w:left w:val="none" w:sz="0" w:space="0" w:color="auto"/>
        <w:bottom w:val="none" w:sz="0" w:space="0" w:color="auto"/>
        <w:right w:val="none" w:sz="0" w:space="0" w:color="auto"/>
      </w:divBdr>
    </w:div>
    <w:div w:id="790317954">
      <w:bodyDiv w:val="1"/>
      <w:marLeft w:val="0"/>
      <w:marRight w:val="0"/>
      <w:marTop w:val="0"/>
      <w:marBottom w:val="0"/>
      <w:divBdr>
        <w:top w:val="none" w:sz="0" w:space="0" w:color="auto"/>
        <w:left w:val="none" w:sz="0" w:space="0" w:color="auto"/>
        <w:bottom w:val="none" w:sz="0" w:space="0" w:color="auto"/>
        <w:right w:val="none" w:sz="0" w:space="0" w:color="auto"/>
      </w:divBdr>
    </w:div>
    <w:div w:id="810634255">
      <w:bodyDiv w:val="1"/>
      <w:marLeft w:val="0"/>
      <w:marRight w:val="0"/>
      <w:marTop w:val="0"/>
      <w:marBottom w:val="0"/>
      <w:divBdr>
        <w:top w:val="none" w:sz="0" w:space="0" w:color="auto"/>
        <w:left w:val="none" w:sz="0" w:space="0" w:color="auto"/>
        <w:bottom w:val="none" w:sz="0" w:space="0" w:color="auto"/>
        <w:right w:val="none" w:sz="0" w:space="0" w:color="auto"/>
      </w:divBdr>
    </w:div>
    <w:div w:id="812719842">
      <w:bodyDiv w:val="1"/>
      <w:marLeft w:val="0"/>
      <w:marRight w:val="0"/>
      <w:marTop w:val="0"/>
      <w:marBottom w:val="0"/>
      <w:divBdr>
        <w:top w:val="none" w:sz="0" w:space="0" w:color="auto"/>
        <w:left w:val="none" w:sz="0" w:space="0" w:color="auto"/>
        <w:bottom w:val="none" w:sz="0" w:space="0" w:color="auto"/>
        <w:right w:val="none" w:sz="0" w:space="0" w:color="auto"/>
      </w:divBdr>
    </w:div>
    <w:div w:id="829178624">
      <w:bodyDiv w:val="1"/>
      <w:marLeft w:val="0"/>
      <w:marRight w:val="0"/>
      <w:marTop w:val="0"/>
      <w:marBottom w:val="0"/>
      <w:divBdr>
        <w:top w:val="none" w:sz="0" w:space="0" w:color="auto"/>
        <w:left w:val="none" w:sz="0" w:space="0" w:color="auto"/>
        <w:bottom w:val="none" w:sz="0" w:space="0" w:color="auto"/>
        <w:right w:val="none" w:sz="0" w:space="0" w:color="auto"/>
      </w:divBdr>
    </w:div>
    <w:div w:id="844170676">
      <w:bodyDiv w:val="1"/>
      <w:marLeft w:val="0"/>
      <w:marRight w:val="0"/>
      <w:marTop w:val="0"/>
      <w:marBottom w:val="0"/>
      <w:divBdr>
        <w:top w:val="none" w:sz="0" w:space="0" w:color="auto"/>
        <w:left w:val="none" w:sz="0" w:space="0" w:color="auto"/>
        <w:bottom w:val="none" w:sz="0" w:space="0" w:color="auto"/>
        <w:right w:val="none" w:sz="0" w:space="0" w:color="auto"/>
      </w:divBdr>
    </w:div>
    <w:div w:id="857505017">
      <w:bodyDiv w:val="1"/>
      <w:marLeft w:val="0"/>
      <w:marRight w:val="0"/>
      <w:marTop w:val="0"/>
      <w:marBottom w:val="0"/>
      <w:divBdr>
        <w:top w:val="none" w:sz="0" w:space="0" w:color="auto"/>
        <w:left w:val="none" w:sz="0" w:space="0" w:color="auto"/>
        <w:bottom w:val="none" w:sz="0" w:space="0" w:color="auto"/>
        <w:right w:val="none" w:sz="0" w:space="0" w:color="auto"/>
      </w:divBdr>
    </w:div>
    <w:div w:id="872768811">
      <w:bodyDiv w:val="1"/>
      <w:marLeft w:val="0"/>
      <w:marRight w:val="0"/>
      <w:marTop w:val="0"/>
      <w:marBottom w:val="0"/>
      <w:divBdr>
        <w:top w:val="none" w:sz="0" w:space="0" w:color="auto"/>
        <w:left w:val="none" w:sz="0" w:space="0" w:color="auto"/>
        <w:bottom w:val="none" w:sz="0" w:space="0" w:color="auto"/>
        <w:right w:val="none" w:sz="0" w:space="0" w:color="auto"/>
      </w:divBdr>
    </w:div>
    <w:div w:id="915356956">
      <w:bodyDiv w:val="1"/>
      <w:marLeft w:val="0"/>
      <w:marRight w:val="0"/>
      <w:marTop w:val="0"/>
      <w:marBottom w:val="0"/>
      <w:divBdr>
        <w:top w:val="none" w:sz="0" w:space="0" w:color="auto"/>
        <w:left w:val="none" w:sz="0" w:space="0" w:color="auto"/>
        <w:bottom w:val="none" w:sz="0" w:space="0" w:color="auto"/>
        <w:right w:val="none" w:sz="0" w:space="0" w:color="auto"/>
      </w:divBdr>
    </w:div>
    <w:div w:id="940449264">
      <w:bodyDiv w:val="1"/>
      <w:marLeft w:val="0"/>
      <w:marRight w:val="0"/>
      <w:marTop w:val="0"/>
      <w:marBottom w:val="0"/>
      <w:divBdr>
        <w:top w:val="none" w:sz="0" w:space="0" w:color="auto"/>
        <w:left w:val="none" w:sz="0" w:space="0" w:color="auto"/>
        <w:bottom w:val="none" w:sz="0" w:space="0" w:color="auto"/>
        <w:right w:val="none" w:sz="0" w:space="0" w:color="auto"/>
      </w:divBdr>
    </w:div>
    <w:div w:id="980886316">
      <w:bodyDiv w:val="1"/>
      <w:marLeft w:val="0"/>
      <w:marRight w:val="0"/>
      <w:marTop w:val="0"/>
      <w:marBottom w:val="0"/>
      <w:divBdr>
        <w:top w:val="none" w:sz="0" w:space="0" w:color="auto"/>
        <w:left w:val="none" w:sz="0" w:space="0" w:color="auto"/>
        <w:bottom w:val="none" w:sz="0" w:space="0" w:color="auto"/>
        <w:right w:val="none" w:sz="0" w:space="0" w:color="auto"/>
      </w:divBdr>
    </w:div>
    <w:div w:id="982196276">
      <w:bodyDiv w:val="1"/>
      <w:marLeft w:val="0"/>
      <w:marRight w:val="0"/>
      <w:marTop w:val="0"/>
      <w:marBottom w:val="0"/>
      <w:divBdr>
        <w:top w:val="none" w:sz="0" w:space="0" w:color="auto"/>
        <w:left w:val="none" w:sz="0" w:space="0" w:color="auto"/>
        <w:bottom w:val="none" w:sz="0" w:space="0" w:color="auto"/>
        <w:right w:val="none" w:sz="0" w:space="0" w:color="auto"/>
      </w:divBdr>
    </w:div>
    <w:div w:id="1056271102">
      <w:bodyDiv w:val="1"/>
      <w:marLeft w:val="0"/>
      <w:marRight w:val="0"/>
      <w:marTop w:val="0"/>
      <w:marBottom w:val="0"/>
      <w:divBdr>
        <w:top w:val="none" w:sz="0" w:space="0" w:color="auto"/>
        <w:left w:val="none" w:sz="0" w:space="0" w:color="auto"/>
        <w:bottom w:val="none" w:sz="0" w:space="0" w:color="auto"/>
        <w:right w:val="none" w:sz="0" w:space="0" w:color="auto"/>
      </w:divBdr>
    </w:div>
    <w:div w:id="1064184332">
      <w:bodyDiv w:val="1"/>
      <w:marLeft w:val="0"/>
      <w:marRight w:val="0"/>
      <w:marTop w:val="0"/>
      <w:marBottom w:val="0"/>
      <w:divBdr>
        <w:top w:val="none" w:sz="0" w:space="0" w:color="auto"/>
        <w:left w:val="none" w:sz="0" w:space="0" w:color="auto"/>
        <w:bottom w:val="none" w:sz="0" w:space="0" w:color="auto"/>
        <w:right w:val="none" w:sz="0" w:space="0" w:color="auto"/>
      </w:divBdr>
    </w:div>
    <w:div w:id="1080371905">
      <w:bodyDiv w:val="1"/>
      <w:marLeft w:val="0"/>
      <w:marRight w:val="0"/>
      <w:marTop w:val="0"/>
      <w:marBottom w:val="0"/>
      <w:divBdr>
        <w:top w:val="none" w:sz="0" w:space="0" w:color="auto"/>
        <w:left w:val="none" w:sz="0" w:space="0" w:color="auto"/>
        <w:bottom w:val="none" w:sz="0" w:space="0" w:color="auto"/>
        <w:right w:val="none" w:sz="0" w:space="0" w:color="auto"/>
      </w:divBdr>
    </w:div>
    <w:div w:id="1108238493">
      <w:bodyDiv w:val="1"/>
      <w:marLeft w:val="0"/>
      <w:marRight w:val="0"/>
      <w:marTop w:val="0"/>
      <w:marBottom w:val="0"/>
      <w:divBdr>
        <w:top w:val="none" w:sz="0" w:space="0" w:color="auto"/>
        <w:left w:val="none" w:sz="0" w:space="0" w:color="auto"/>
        <w:bottom w:val="none" w:sz="0" w:space="0" w:color="auto"/>
        <w:right w:val="none" w:sz="0" w:space="0" w:color="auto"/>
      </w:divBdr>
    </w:div>
    <w:div w:id="1121413666">
      <w:bodyDiv w:val="1"/>
      <w:marLeft w:val="0"/>
      <w:marRight w:val="0"/>
      <w:marTop w:val="0"/>
      <w:marBottom w:val="0"/>
      <w:divBdr>
        <w:top w:val="none" w:sz="0" w:space="0" w:color="auto"/>
        <w:left w:val="none" w:sz="0" w:space="0" w:color="auto"/>
        <w:bottom w:val="none" w:sz="0" w:space="0" w:color="auto"/>
        <w:right w:val="none" w:sz="0" w:space="0" w:color="auto"/>
      </w:divBdr>
    </w:div>
    <w:div w:id="1147281071">
      <w:bodyDiv w:val="1"/>
      <w:marLeft w:val="0"/>
      <w:marRight w:val="0"/>
      <w:marTop w:val="0"/>
      <w:marBottom w:val="0"/>
      <w:divBdr>
        <w:top w:val="none" w:sz="0" w:space="0" w:color="auto"/>
        <w:left w:val="none" w:sz="0" w:space="0" w:color="auto"/>
        <w:bottom w:val="none" w:sz="0" w:space="0" w:color="auto"/>
        <w:right w:val="none" w:sz="0" w:space="0" w:color="auto"/>
      </w:divBdr>
    </w:div>
    <w:div w:id="1210875882">
      <w:bodyDiv w:val="1"/>
      <w:marLeft w:val="0"/>
      <w:marRight w:val="0"/>
      <w:marTop w:val="0"/>
      <w:marBottom w:val="0"/>
      <w:divBdr>
        <w:top w:val="none" w:sz="0" w:space="0" w:color="auto"/>
        <w:left w:val="none" w:sz="0" w:space="0" w:color="auto"/>
        <w:bottom w:val="none" w:sz="0" w:space="0" w:color="auto"/>
        <w:right w:val="none" w:sz="0" w:space="0" w:color="auto"/>
      </w:divBdr>
    </w:div>
    <w:div w:id="1231037468">
      <w:bodyDiv w:val="1"/>
      <w:marLeft w:val="0"/>
      <w:marRight w:val="0"/>
      <w:marTop w:val="0"/>
      <w:marBottom w:val="0"/>
      <w:divBdr>
        <w:top w:val="none" w:sz="0" w:space="0" w:color="auto"/>
        <w:left w:val="none" w:sz="0" w:space="0" w:color="auto"/>
        <w:bottom w:val="none" w:sz="0" w:space="0" w:color="auto"/>
        <w:right w:val="none" w:sz="0" w:space="0" w:color="auto"/>
      </w:divBdr>
    </w:div>
    <w:div w:id="1265263951">
      <w:bodyDiv w:val="1"/>
      <w:marLeft w:val="0"/>
      <w:marRight w:val="0"/>
      <w:marTop w:val="0"/>
      <w:marBottom w:val="0"/>
      <w:divBdr>
        <w:top w:val="none" w:sz="0" w:space="0" w:color="auto"/>
        <w:left w:val="none" w:sz="0" w:space="0" w:color="auto"/>
        <w:bottom w:val="none" w:sz="0" w:space="0" w:color="auto"/>
        <w:right w:val="none" w:sz="0" w:space="0" w:color="auto"/>
      </w:divBdr>
    </w:div>
    <w:div w:id="1334336860">
      <w:bodyDiv w:val="1"/>
      <w:marLeft w:val="0"/>
      <w:marRight w:val="0"/>
      <w:marTop w:val="0"/>
      <w:marBottom w:val="0"/>
      <w:divBdr>
        <w:top w:val="none" w:sz="0" w:space="0" w:color="auto"/>
        <w:left w:val="none" w:sz="0" w:space="0" w:color="auto"/>
        <w:bottom w:val="none" w:sz="0" w:space="0" w:color="auto"/>
        <w:right w:val="none" w:sz="0" w:space="0" w:color="auto"/>
      </w:divBdr>
    </w:div>
    <w:div w:id="1370177995">
      <w:bodyDiv w:val="1"/>
      <w:marLeft w:val="0"/>
      <w:marRight w:val="0"/>
      <w:marTop w:val="0"/>
      <w:marBottom w:val="0"/>
      <w:divBdr>
        <w:top w:val="none" w:sz="0" w:space="0" w:color="auto"/>
        <w:left w:val="none" w:sz="0" w:space="0" w:color="auto"/>
        <w:bottom w:val="none" w:sz="0" w:space="0" w:color="auto"/>
        <w:right w:val="none" w:sz="0" w:space="0" w:color="auto"/>
      </w:divBdr>
    </w:div>
    <w:div w:id="1379010801">
      <w:bodyDiv w:val="1"/>
      <w:marLeft w:val="0"/>
      <w:marRight w:val="0"/>
      <w:marTop w:val="0"/>
      <w:marBottom w:val="0"/>
      <w:divBdr>
        <w:top w:val="none" w:sz="0" w:space="0" w:color="auto"/>
        <w:left w:val="none" w:sz="0" w:space="0" w:color="auto"/>
        <w:bottom w:val="none" w:sz="0" w:space="0" w:color="auto"/>
        <w:right w:val="none" w:sz="0" w:space="0" w:color="auto"/>
      </w:divBdr>
    </w:div>
    <w:div w:id="1454209020">
      <w:bodyDiv w:val="1"/>
      <w:marLeft w:val="0"/>
      <w:marRight w:val="0"/>
      <w:marTop w:val="0"/>
      <w:marBottom w:val="0"/>
      <w:divBdr>
        <w:top w:val="none" w:sz="0" w:space="0" w:color="auto"/>
        <w:left w:val="none" w:sz="0" w:space="0" w:color="auto"/>
        <w:bottom w:val="none" w:sz="0" w:space="0" w:color="auto"/>
        <w:right w:val="none" w:sz="0" w:space="0" w:color="auto"/>
      </w:divBdr>
    </w:div>
    <w:div w:id="1534613737">
      <w:bodyDiv w:val="1"/>
      <w:marLeft w:val="0"/>
      <w:marRight w:val="0"/>
      <w:marTop w:val="0"/>
      <w:marBottom w:val="0"/>
      <w:divBdr>
        <w:top w:val="none" w:sz="0" w:space="0" w:color="auto"/>
        <w:left w:val="none" w:sz="0" w:space="0" w:color="auto"/>
        <w:bottom w:val="none" w:sz="0" w:space="0" w:color="auto"/>
        <w:right w:val="none" w:sz="0" w:space="0" w:color="auto"/>
      </w:divBdr>
    </w:div>
    <w:div w:id="1544900181">
      <w:bodyDiv w:val="1"/>
      <w:marLeft w:val="0"/>
      <w:marRight w:val="0"/>
      <w:marTop w:val="0"/>
      <w:marBottom w:val="0"/>
      <w:divBdr>
        <w:top w:val="none" w:sz="0" w:space="0" w:color="auto"/>
        <w:left w:val="none" w:sz="0" w:space="0" w:color="auto"/>
        <w:bottom w:val="none" w:sz="0" w:space="0" w:color="auto"/>
        <w:right w:val="none" w:sz="0" w:space="0" w:color="auto"/>
      </w:divBdr>
    </w:div>
    <w:div w:id="1552375313">
      <w:bodyDiv w:val="1"/>
      <w:marLeft w:val="0"/>
      <w:marRight w:val="0"/>
      <w:marTop w:val="0"/>
      <w:marBottom w:val="0"/>
      <w:divBdr>
        <w:top w:val="none" w:sz="0" w:space="0" w:color="auto"/>
        <w:left w:val="none" w:sz="0" w:space="0" w:color="auto"/>
        <w:bottom w:val="none" w:sz="0" w:space="0" w:color="auto"/>
        <w:right w:val="none" w:sz="0" w:space="0" w:color="auto"/>
      </w:divBdr>
    </w:div>
    <w:div w:id="1580479185">
      <w:bodyDiv w:val="1"/>
      <w:marLeft w:val="0"/>
      <w:marRight w:val="0"/>
      <w:marTop w:val="0"/>
      <w:marBottom w:val="0"/>
      <w:divBdr>
        <w:top w:val="none" w:sz="0" w:space="0" w:color="auto"/>
        <w:left w:val="none" w:sz="0" w:space="0" w:color="auto"/>
        <w:bottom w:val="none" w:sz="0" w:space="0" w:color="auto"/>
        <w:right w:val="none" w:sz="0" w:space="0" w:color="auto"/>
      </w:divBdr>
    </w:div>
    <w:div w:id="1619801492">
      <w:bodyDiv w:val="1"/>
      <w:marLeft w:val="0"/>
      <w:marRight w:val="0"/>
      <w:marTop w:val="0"/>
      <w:marBottom w:val="0"/>
      <w:divBdr>
        <w:top w:val="none" w:sz="0" w:space="0" w:color="auto"/>
        <w:left w:val="none" w:sz="0" w:space="0" w:color="auto"/>
        <w:bottom w:val="none" w:sz="0" w:space="0" w:color="auto"/>
        <w:right w:val="none" w:sz="0" w:space="0" w:color="auto"/>
      </w:divBdr>
    </w:div>
    <w:div w:id="1691293853">
      <w:bodyDiv w:val="1"/>
      <w:marLeft w:val="0"/>
      <w:marRight w:val="0"/>
      <w:marTop w:val="0"/>
      <w:marBottom w:val="0"/>
      <w:divBdr>
        <w:top w:val="none" w:sz="0" w:space="0" w:color="auto"/>
        <w:left w:val="none" w:sz="0" w:space="0" w:color="auto"/>
        <w:bottom w:val="none" w:sz="0" w:space="0" w:color="auto"/>
        <w:right w:val="none" w:sz="0" w:space="0" w:color="auto"/>
      </w:divBdr>
    </w:div>
    <w:div w:id="1766151839">
      <w:bodyDiv w:val="1"/>
      <w:marLeft w:val="0"/>
      <w:marRight w:val="0"/>
      <w:marTop w:val="0"/>
      <w:marBottom w:val="0"/>
      <w:divBdr>
        <w:top w:val="none" w:sz="0" w:space="0" w:color="auto"/>
        <w:left w:val="none" w:sz="0" w:space="0" w:color="auto"/>
        <w:bottom w:val="none" w:sz="0" w:space="0" w:color="auto"/>
        <w:right w:val="none" w:sz="0" w:space="0" w:color="auto"/>
      </w:divBdr>
    </w:div>
    <w:div w:id="1766536534">
      <w:bodyDiv w:val="1"/>
      <w:marLeft w:val="0"/>
      <w:marRight w:val="0"/>
      <w:marTop w:val="0"/>
      <w:marBottom w:val="0"/>
      <w:divBdr>
        <w:top w:val="none" w:sz="0" w:space="0" w:color="auto"/>
        <w:left w:val="none" w:sz="0" w:space="0" w:color="auto"/>
        <w:bottom w:val="none" w:sz="0" w:space="0" w:color="auto"/>
        <w:right w:val="none" w:sz="0" w:space="0" w:color="auto"/>
      </w:divBdr>
    </w:div>
    <w:div w:id="1781605210">
      <w:bodyDiv w:val="1"/>
      <w:marLeft w:val="0"/>
      <w:marRight w:val="0"/>
      <w:marTop w:val="0"/>
      <w:marBottom w:val="0"/>
      <w:divBdr>
        <w:top w:val="none" w:sz="0" w:space="0" w:color="auto"/>
        <w:left w:val="none" w:sz="0" w:space="0" w:color="auto"/>
        <w:bottom w:val="none" w:sz="0" w:space="0" w:color="auto"/>
        <w:right w:val="none" w:sz="0" w:space="0" w:color="auto"/>
      </w:divBdr>
    </w:div>
    <w:div w:id="1789853766">
      <w:bodyDiv w:val="1"/>
      <w:marLeft w:val="0"/>
      <w:marRight w:val="0"/>
      <w:marTop w:val="0"/>
      <w:marBottom w:val="0"/>
      <w:divBdr>
        <w:top w:val="none" w:sz="0" w:space="0" w:color="auto"/>
        <w:left w:val="none" w:sz="0" w:space="0" w:color="auto"/>
        <w:bottom w:val="none" w:sz="0" w:space="0" w:color="auto"/>
        <w:right w:val="none" w:sz="0" w:space="0" w:color="auto"/>
      </w:divBdr>
    </w:div>
    <w:div w:id="1900165559">
      <w:bodyDiv w:val="1"/>
      <w:marLeft w:val="0"/>
      <w:marRight w:val="0"/>
      <w:marTop w:val="0"/>
      <w:marBottom w:val="0"/>
      <w:divBdr>
        <w:top w:val="none" w:sz="0" w:space="0" w:color="auto"/>
        <w:left w:val="none" w:sz="0" w:space="0" w:color="auto"/>
        <w:bottom w:val="none" w:sz="0" w:space="0" w:color="auto"/>
        <w:right w:val="none" w:sz="0" w:space="0" w:color="auto"/>
      </w:divBdr>
    </w:div>
    <w:div w:id="1927684754">
      <w:bodyDiv w:val="1"/>
      <w:marLeft w:val="0"/>
      <w:marRight w:val="0"/>
      <w:marTop w:val="0"/>
      <w:marBottom w:val="0"/>
      <w:divBdr>
        <w:top w:val="none" w:sz="0" w:space="0" w:color="auto"/>
        <w:left w:val="none" w:sz="0" w:space="0" w:color="auto"/>
        <w:bottom w:val="none" w:sz="0" w:space="0" w:color="auto"/>
        <w:right w:val="none" w:sz="0" w:space="0" w:color="auto"/>
      </w:divBdr>
    </w:div>
    <w:div w:id="1933708793">
      <w:bodyDiv w:val="1"/>
      <w:marLeft w:val="0"/>
      <w:marRight w:val="0"/>
      <w:marTop w:val="0"/>
      <w:marBottom w:val="0"/>
      <w:divBdr>
        <w:top w:val="none" w:sz="0" w:space="0" w:color="auto"/>
        <w:left w:val="none" w:sz="0" w:space="0" w:color="auto"/>
        <w:bottom w:val="none" w:sz="0" w:space="0" w:color="auto"/>
        <w:right w:val="none" w:sz="0" w:space="0" w:color="auto"/>
      </w:divBdr>
    </w:div>
    <w:div w:id="1990749740">
      <w:bodyDiv w:val="1"/>
      <w:marLeft w:val="0"/>
      <w:marRight w:val="0"/>
      <w:marTop w:val="0"/>
      <w:marBottom w:val="0"/>
      <w:divBdr>
        <w:top w:val="none" w:sz="0" w:space="0" w:color="auto"/>
        <w:left w:val="none" w:sz="0" w:space="0" w:color="auto"/>
        <w:bottom w:val="none" w:sz="0" w:space="0" w:color="auto"/>
        <w:right w:val="none" w:sz="0" w:space="0" w:color="auto"/>
      </w:divBdr>
    </w:div>
    <w:div w:id="1994992670">
      <w:bodyDiv w:val="1"/>
      <w:marLeft w:val="0"/>
      <w:marRight w:val="0"/>
      <w:marTop w:val="0"/>
      <w:marBottom w:val="0"/>
      <w:divBdr>
        <w:top w:val="none" w:sz="0" w:space="0" w:color="auto"/>
        <w:left w:val="none" w:sz="0" w:space="0" w:color="auto"/>
        <w:bottom w:val="none" w:sz="0" w:space="0" w:color="auto"/>
        <w:right w:val="none" w:sz="0" w:space="0" w:color="auto"/>
      </w:divBdr>
    </w:div>
    <w:div w:id="2107995047">
      <w:bodyDiv w:val="1"/>
      <w:marLeft w:val="0"/>
      <w:marRight w:val="0"/>
      <w:marTop w:val="0"/>
      <w:marBottom w:val="0"/>
      <w:divBdr>
        <w:top w:val="none" w:sz="0" w:space="0" w:color="auto"/>
        <w:left w:val="none" w:sz="0" w:space="0" w:color="auto"/>
        <w:bottom w:val="none" w:sz="0" w:space="0" w:color="auto"/>
        <w:right w:val="none" w:sz="0" w:space="0" w:color="auto"/>
      </w:divBdr>
    </w:div>
    <w:div w:id="2130736163">
      <w:bodyDiv w:val="1"/>
      <w:marLeft w:val="0"/>
      <w:marRight w:val="0"/>
      <w:marTop w:val="0"/>
      <w:marBottom w:val="0"/>
      <w:divBdr>
        <w:top w:val="none" w:sz="0" w:space="0" w:color="auto"/>
        <w:left w:val="none" w:sz="0" w:space="0" w:color="auto"/>
        <w:bottom w:val="none" w:sz="0" w:space="0" w:color="auto"/>
        <w:right w:val="none" w:sz="0" w:space="0" w:color="auto"/>
      </w:divBdr>
    </w:div>
    <w:div w:id="21386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cntd.ru/document/9019788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901807664" TargetMode="External"/><Relationship Id="rId5" Type="http://schemas.openxmlformats.org/officeDocument/2006/relationships/webSettings" Target="webSettings.xml"/><Relationship Id="rId10" Type="http://schemas.openxmlformats.org/officeDocument/2006/relationships/hyperlink" Target="https://docs.cntd.ru/document/90180766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1</Pages>
  <Words>4717</Words>
  <Characters>26892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Ксения</cp:lastModifiedBy>
  <cp:revision>149</cp:revision>
  <cp:lastPrinted>2022-12-28T09:00:00Z</cp:lastPrinted>
  <dcterms:created xsi:type="dcterms:W3CDTF">2021-09-08T12:03:00Z</dcterms:created>
  <dcterms:modified xsi:type="dcterms:W3CDTF">2022-12-28T09:00:00Z</dcterms:modified>
</cp:coreProperties>
</file>